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B18" w:rsidRDefault="000A38D4" w:rsidP="000A38D4">
      <w:pPr>
        <w:pStyle w:val="ListParagraph"/>
        <w:numPr>
          <w:ilvl w:val="0"/>
          <w:numId w:val="3"/>
        </w:numPr>
      </w:pPr>
      <w:bookmarkStart w:id="0" w:name="_GoBack"/>
      <w:bookmarkEnd w:id="0"/>
      <w:r w:rsidRPr="000A38D4">
        <w:t>https://transilvania365.ro/au-fost-finalizate-lucrarile-la-ansamblul-bisericii-evenghelice-fortificate-din-cincu-foto/</w:t>
      </w:r>
    </w:p>
    <w:p w:rsidR="000A38D4" w:rsidRDefault="000A38D4">
      <w:r>
        <w:rPr>
          <w:noProof/>
        </w:rPr>
        <w:drawing>
          <wp:inline distT="0" distB="0" distL="0" distR="0" wp14:anchorId="3D63D6CA" wp14:editId="63D3F30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D4" w:rsidRDefault="000A38D4" w:rsidP="000A38D4">
      <w:pPr>
        <w:pStyle w:val="ListParagraph"/>
        <w:numPr>
          <w:ilvl w:val="0"/>
          <w:numId w:val="3"/>
        </w:numPr>
      </w:pPr>
      <w:r w:rsidRPr="000A38D4">
        <w:t>https://www.bizbrasov.ro/2023/12/14/biserica-din-cincu-recapatat-stralucirea/</w:t>
      </w:r>
    </w:p>
    <w:p w:rsidR="000A38D4" w:rsidRDefault="000A38D4">
      <w:r>
        <w:rPr>
          <w:noProof/>
        </w:rPr>
        <w:drawing>
          <wp:inline distT="0" distB="0" distL="0" distR="0" wp14:anchorId="5E6A51E6" wp14:editId="54F3167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D4" w:rsidRDefault="000A38D4" w:rsidP="000A38D4">
      <w:pPr>
        <w:pStyle w:val="ListParagraph"/>
        <w:numPr>
          <w:ilvl w:val="0"/>
          <w:numId w:val="3"/>
        </w:numPr>
      </w:pPr>
      <w:r w:rsidRPr="000A38D4">
        <w:t>https://www.monitorfg.ro/2023/12/14/biserica-fortificata-din-cincu-si-a-recapatat-stralucirea/</w:t>
      </w:r>
    </w:p>
    <w:p w:rsidR="000A38D4" w:rsidRDefault="000A38D4">
      <w:r>
        <w:rPr>
          <w:noProof/>
        </w:rPr>
        <w:lastRenderedPageBreak/>
        <w:drawing>
          <wp:inline distT="0" distB="0" distL="0" distR="0" wp14:anchorId="719B9840" wp14:editId="0349D0B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D4" w:rsidRDefault="000A38D4">
      <w:r w:rsidRPr="000A38D4">
        <w:t>https://qwer.ro/foto-biserica-fortificata-din-cincu-una-dintre-cele-mai-mari-bazilici-romane-situate-intr-o-localitate-saseasca-din-romania-si-a-recapatat-stralucirea-monumentul-a-fost-reabilitat-cu-bani-europeni</w:t>
      </w:r>
    </w:p>
    <w:p w:rsidR="000A38D4" w:rsidRDefault="000A38D4"/>
    <w:sectPr w:rsidR="000A38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7396C"/>
    <w:multiLevelType w:val="hybridMultilevel"/>
    <w:tmpl w:val="27D6B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F3D9A"/>
    <w:multiLevelType w:val="hybridMultilevel"/>
    <w:tmpl w:val="9184D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76D2C"/>
    <w:multiLevelType w:val="hybridMultilevel"/>
    <w:tmpl w:val="378A0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810"/>
    <w:rsid w:val="000A38D4"/>
    <w:rsid w:val="00960B18"/>
    <w:rsid w:val="00A70810"/>
    <w:rsid w:val="00DD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7620CC-0C6C-46E6-82AB-AD78470C4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8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38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Cami</cp:lastModifiedBy>
  <cp:revision>2</cp:revision>
  <dcterms:created xsi:type="dcterms:W3CDTF">2023-12-19T16:16:00Z</dcterms:created>
  <dcterms:modified xsi:type="dcterms:W3CDTF">2023-12-19T16:16:00Z</dcterms:modified>
</cp:coreProperties>
</file>