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33EE" w14:textId="77777777" w:rsidR="002D4444" w:rsidRPr="009D43FA" w:rsidRDefault="00823422" w:rsidP="002D4444">
      <w:pPr>
        <w:tabs>
          <w:tab w:val="left" w:pos="0"/>
        </w:tabs>
        <w:spacing w:line="240" w:lineRule="auto"/>
        <w:ind w:left="360"/>
        <w:jc w:val="center"/>
        <w:rPr>
          <w:rFonts w:ascii="Calibri" w:hAnsi="Calibri" w:cs="Calibri"/>
          <w:b/>
          <w:sz w:val="22"/>
          <w:szCs w:val="22"/>
        </w:rPr>
      </w:pPr>
      <w:r>
        <w:rPr>
          <w:noProof/>
          <w:lang w:val="en-US" w:eastAsia="en-US"/>
        </w:rPr>
        <w:drawing>
          <wp:anchor distT="0" distB="0" distL="114300" distR="114300" simplePos="0" relativeHeight="251657728" behindDoc="0" locked="0" layoutInCell="1" allowOverlap="1" wp14:anchorId="3C2FCDB0" wp14:editId="10F2B8ED">
            <wp:simplePos x="0" y="0"/>
            <wp:positionH relativeFrom="column">
              <wp:posOffset>-355600</wp:posOffset>
            </wp:positionH>
            <wp:positionV relativeFrom="paragraph">
              <wp:posOffset>-848995</wp:posOffset>
            </wp:positionV>
            <wp:extent cx="7397750" cy="1155700"/>
            <wp:effectExtent l="0" t="0" r="0" b="6350"/>
            <wp:wrapNone/>
            <wp:docPr id="13" name="Picture 13" descr="on-lin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mono"/>
                    <pic:cNvPicPr>
                      <a:picLocks noChangeAspect="1" noChangeArrowheads="1"/>
                    </pic:cNvPicPr>
                  </pic:nvPicPr>
                  <pic:blipFill>
                    <a:blip r:embed="rId8" cstate="print">
                      <a:extLst>
                        <a:ext uri="{28A0092B-C50C-407E-A947-70E740481C1C}">
                          <a14:useLocalDpi xmlns:a14="http://schemas.microsoft.com/office/drawing/2010/main" val="0"/>
                        </a:ext>
                      </a:extLst>
                    </a:blip>
                    <a:srcRect t="10785" r="-85"/>
                    <a:stretch>
                      <a:fillRect/>
                    </a:stretch>
                  </pic:blipFill>
                  <pic:spPr bwMode="auto">
                    <a:xfrm>
                      <a:off x="0" y="0"/>
                      <a:ext cx="7397750" cy="1155700"/>
                    </a:xfrm>
                    <a:prstGeom prst="rect">
                      <a:avLst/>
                    </a:prstGeom>
                    <a:noFill/>
                    <a:ln>
                      <a:noFill/>
                    </a:ln>
                  </pic:spPr>
                </pic:pic>
              </a:graphicData>
            </a:graphic>
          </wp:anchor>
        </w:drawing>
      </w:r>
    </w:p>
    <w:p w14:paraId="0BB1F1FA" w14:textId="77777777" w:rsidR="007413C2" w:rsidRDefault="007413C2" w:rsidP="00A12D08">
      <w:pPr>
        <w:tabs>
          <w:tab w:val="left" w:pos="0"/>
        </w:tabs>
        <w:spacing w:line="240" w:lineRule="auto"/>
        <w:jc w:val="center"/>
        <w:rPr>
          <w:rFonts w:ascii="Calibri" w:hAnsi="Calibri" w:cs="Calibri"/>
          <w:b/>
          <w:sz w:val="30"/>
          <w:szCs w:val="16"/>
        </w:rPr>
      </w:pPr>
    </w:p>
    <w:p w14:paraId="449CC65B" w14:textId="77777777" w:rsidR="007413C2" w:rsidRPr="00F6708B" w:rsidRDefault="007413C2" w:rsidP="00A12D08">
      <w:pPr>
        <w:tabs>
          <w:tab w:val="left" w:pos="0"/>
        </w:tabs>
        <w:spacing w:line="240" w:lineRule="auto"/>
        <w:jc w:val="center"/>
        <w:rPr>
          <w:rFonts w:asciiTheme="minorHAnsi" w:hAnsiTheme="minorHAnsi" w:cstheme="minorHAnsi"/>
          <w:b/>
          <w:sz w:val="30"/>
          <w:szCs w:val="16"/>
        </w:rPr>
      </w:pPr>
    </w:p>
    <w:p w14:paraId="4D727649" w14:textId="77777777" w:rsidR="00E60145" w:rsidRDefault="00F6708B" w:rsidP="00F6708B">
      <w:pPr>
        <w:widowControl w:val="0"/>
        <w:ind w:left="-426" w:right="-23"/>
        <w:jc w:val="center"/>
        <w:rPr>
          <w:rFonts w:asciiTheme="minorHAnsi" w:hAnsiTheme="minorHAnsi" w:cstheme="minorHAnsi"/>
          <w:sz w:val="32"/>
          <w:szCs w:val="24"/>
        </w:rPr>
      </w:pPr>
      <w:r w:rsidRPr="00F6708B">
        <w:rPr>
          <w:rFonts w:asciiTheme="minorHAnsi" w:hAnsiTheme="minorHAnsi" w:cstheme="minorHAnsi"/>
          <w:sz w:val="32"/>
          <w:szCs w:val="24"/>
        </w:rPr>
        <w:t xml:space="preserve">Turnul </w:t>
      </w:r>
      <w:r w:rsidR="00E60145">
        <w:rPr>
          <w:rFonts w:asciiTheme="minorHAnsi" w:hAnsiTheme="minorHAnsi" w:cstheme="minorHAnsi"/>
          <w:sz w:val="32"/>
          <w:szCs w:val="24"/>
        </w:rPr>
        <w:t>b</w:t>
      </w:r>
      <w:r w:rsidRPr="00F6708B">
        <w:rPr>
          <w:rFonts w:asciiTheme="minorHAnsi" w:hAnsiTheme="minorHAnsi" w:cstheme="minorHAnsi"/>
          <w:sz w:val="32"/>
          <w:szCs w:val="24"/>
        </w:rPr>
        <w:t xml:space="preserve">isericii </w:t>
      </w:r>
      <w:r w:rsidR="00E60145">
        <w:rPr>
          <w:rFonts w:asciiTheme="minorHAnsi" w:hAnsiTheme="minorHAnsi" w:cstheme="minorHAnsi"/>
          <w:sz w:val="32"/>
          <w:szCs w:val="24"/>
        </w:rPr>
        <w:t>fortific</w:t>
      </w:r>
      <w:r w:rsidRPr="00F6708B">
        <w:rPr>
          <w:rFonts w:asciiTheme="minorHAnsi" w:hAnsiTheme="minorHAnsi" w:cstheme="minorHAnsi"/>
          <w:sz w:val="32"/>
          <w:szCs w:val="24"/>
        </w:rPr>
        <w:t>ate din Saschiz, monument de patrimoniu UNESCO</w:t>
      </w:r>
      <w:r w:rsidR="00E60145">
        <w:rPr>
          <w:rFonts w:asciiTheme="minorHAnsi" w:hAnsiTheme="minorHAnsi" w:cstheme="minorHAnsi"/>
          <w:sz w:val="32"/>
          <w:szCs w:val="24"/>
        </w:rPr>
        <w:t>,</w:t>
      </w:r>
    </w:p>
    <w:p w14:paraId="3B30B792" w14:textId="77777777" w:rsidR="00F6708B" w:rsidRPr="00F6708B" w:rsidRDefault="00E60145" w:rsidP="00F6708B">
      <w:pPr>
        <w:widowControl w:val="0"/>
        <w:ind w:left="-426" w:right="-23"/>
        <w:jc w:val="center"/>
        <w:rPr>
          <w:rFonts w:asciiTheme="minorHAnsi" w:hAnsiTheme="minorHAnsi" w:cstheme="minorHAnsi"/>
          <w:sz w:val="32"/>
          <w:szCs w:val="24"/>
        </w:rPr>
      </w:pPr>
      <w:r>
        <w:rPr>
          <w:rFonts w:asciiTheme="minorHAnsi" w:hAnsiTheme="minorHAnsi" w:cstheme="minorHAnsi"/>
          <w:sz w:val="32"/>
          <w:szCs w:val="24"/>
        </w:rPr>
        <w:t>a fost reabilitat cu ajutorul fondurilor europene</w:t>
      </w:r>
      <w:r w:rsidR="00F6708B" w:rsidRPr="00F6708B">
        <w:rPr>
          <w:rFonts w:asciiTheme="minorHAnsi" w:hAnsiTheme="minorHAnsi" w:cstheme="minorHAnsi"/>
          <w:sz w:val="32"/>
          <w:szCs w:val="24"/>
        </w:rPr>
        <w:t xml:space="preserve"> </w:t>
      </w:r>
    </w:p>
    <w:p w14:paraId="56FF28D7" w14:textId="77777777" w:rsidR="00B27C38" w:rsidRDefault="00B27C38" w:rsidP="00B27C38">
      <w:pPr>
        <w:tabs>
          <w:tab w:val="left" w:pos="2340"/>
        </w:tabs>
        <w:spacing w:after="240"/>
        <w:ind w:right="-23"/>
        <w:jc w:val="both"/>
        <w:rPr>
          <w:rFonts w:asciiTheme="minorHAnsi" w:hAnsiTheme="minorHAnsi" w:cstheme="minorHAnsi"/>
          <w:sz w:val="22"/>
          <w:szCs w:val="22"/>
        </w:rPr>
      </w:pPr>
    </w:p>
    <w:p w14:paraId="15CEA0EA" w14:textId="59BEEA4C" w:rsidR="00B27C38" w:rsidRDefault="00B27C38" w:rsidP="00B27C38">
      <w:pPr>
        <w:tabs>
          <w:tab w:val="left" w:pos="2340"/>
        </w:tabs>
        <w:spacing w:after="240"/>
        <w:ind w:right="-23"/>
        <w:jc w:val="both"/>
        <w:rPr>
          <w:rFonts w:asciiTheme="minorHAnsi" w:hAnsiTheme="minorHAnsi" w:cstheme="minorHAnsi"/>
          <w:sz w:val="22"/>
          <w:szCs w:val="22"/>
        </w:rPr>
      </w:pPr>
      <w:r>
        <w:rPr>
          <w:rFonts w:asciiTheme="minorHAnsi" w:hAnsiTheme="minorHAnsi" w:cstheme="minorHAnsi"/>
          <w:sz w:val="22"/>
          <w:szCs w:val="22"/>
        </w:rPr>
        <w:t>Pa</w:t>
      </w:r>
      <w:r w:rsidR="00E60145" w:rsidRPr="00B27C38">
        <w:rPr>
          <w:rFonts w:asciiTheme="minorHAnsi" w:hAnsiTheme="minorHAnsi" w:cstheme="minorHAnsi"/>
          <w:sz w:val="22"/>
          <w:szCs w:val="22"/>
        </w:rPr>
        <w:t xml:space="preserve">rohia Evanghelică C.A. Saschiz anunță finalizarea </w:t>
      </w:r>
      <w:r w:rsidR="0065611F">
        <w:rPr>
          <w:rFonts w:asciiTheme="minorHAnsi" w:hAnsiTheme="minorHAnsi" w:cstheme="minorHAnsi"/>
          <w:sz w:val="22"/>
          <w:szCs w:val="22"/>
        </w:rPr>
        <w:t xml:space="preserve">lucrărilor </w:t>
      </w:r>
      <w:r w:rsidR="00E60145" w:rsidRPr="00B27C38">
        <w:rPr>
          <w:rFonts w:asciiTheme="minorHAnsi" w:hAnsiTheme="minorHAnsi" w:cstheme="minorHAnsi"/>
          <w:sz w:val="22"/>
          <w:szCs w:val="22"/>
        </w:rPr>
        <w:t>p</w:t>
      </w:r>
      <w:r w:rsidR="00F6708B" w:rsidRPr="00B27C38">
        <w:rPr>
          <w:rFonts w:asciiTheme="minorHAnsi" w:hAnsiTheme="minorHAnsi" w:cstheme="minorHAnsi"/>
          <w:sz w:val="22"/>
          <w:szCs w:val="22"/>
        </w:rPr>
        <w:t>roiectul</w:t>
      </w:r>
      <w:r w:rsidR="00E60145" w:rsidRPr="00B27C38">
        <w:rPr>
          <w:rFonts w:asciiTheme="minorHAnsi" w:hAnsiTheme="minorHAnsi" w:cstheme="minorHAnsi"/>
          <w:sz w:val="22"/>
          <w:szCs w:val="22"/>
        </w:rPr>
        <w:t>ui</w:t>
      </w:r>
      <w:r w:rsidR="00F6708B" w:rsidRPr="00B27C38">
        <w:rPr>
          <w:rFonts w:asciiTheme="minorHAnsi" w:hAnsiTheme="minorHAnsi" w:cstheme="minorHAnsi"/>
          <w:sz w:val="22"/>
          <w:szCs w:val="22"/>
        </w:rPr>
        <w:t xml:space="preserve"> „Lucrări de reparaţii, conservare şi introducere în circuitul turistic la Ansamblul Bisericii Evanghelice Fortificate Saschiz”, finanțat prin Programul</w:t>
      </w:r>
      <w:r w:rsidR="00E60145" w:rsidRPr="00B27C38">
        <w:rPr>
          <w:rFonts w:asciiTheme="minorHAnsi" w:hAnsiTheme="minorHAnsi" w:cstheme="minorHAnsi"/>
          <w:sz w:val="22"/>
          <w:szCs w:val="22"/>
        </w:rPr>
        <w:t xml:space="preserve"> Operațional Regional 2014-2020, în</w:t>
      </w:r>
      <w:r w:rsidR="00F6708B" w:rsidRPr="00B27C38">
        <w:rPr>
          <w:rFonts w:asciiTheme="minorHAnsi" w:hAnsiTheme="minorHAnsi" w:cstheme="minorHAnsi"/>
          <w:sz w:val="22"/>
          <w:szCs w:val="22"/>
        </w:rPr>
        <w:t xml:space="preserve"> valoare totală de 2,23 milioane de lei, din care 2,16 milioane lei repre</w:t>
      </w:r>
      <w:r>
        <w:rPr>
          <w:rFonts w:asciiTheme="minorHAnsi" w:hAnsiTheme="minorHAnsi" w:cstheme="minorHAnsi"/>
          <w:sz w:val="22"/>
          <w:szCs w:val="22"/>
        </w:rPr>
        <w:t>zintă finanțare nerambursabilă.</w:t>
      </w:r>
    </w:p>
    <w:p w14:paraId="32FFFE8F" w14:textId="77777777" w:rsidR="00B27C38" w:rsidRDefault="00F6708B" w:rsidP="00B27C38">
      <w:pPr>
        <w:tabs>
          <w:tab w:val="left" w:pos="2340"/>
        </w:tabs>
        <w:spacing w:after="240"/>
        <w:ind w:right="-23"/>
        <w:jc w:val="both"/>
        <w:rPr>
          <w:rFonts w:asciiTheme="minorHAnsi" w:hAnsiTheme="minorHAnsi" w:cstheme="minorHAnsi"/>
          <w:sz w:val="22"/>
          <w:szCs w:val="22"/>
        </w:rPr>
      </w:pPr>
      <w:r w:rsidRPr="00B27C38">
        <w:rPr>
          <w:rFonts w:asciiTheme="minorHAnsi" w:hAnsiTheme="minorHAnsi" w:cstheme="minorHAnsi"/>
          <w:sz w:val="22"/>
          <w:szCs w:val="22"/>
        </w:rPr>
        <w:t>Turnul</w:t>
      </w:r>
      <w:r w:rsidR="00E60145" w:rsidRPr="00B27C38">
        <w:rPr>
          <w:rFonts w:asciiTheme="minorHAnsi" w:hAnsiTheme="minorHAnsi" w:cstheme="minorHAnsi"/>
          <w:sz w:val="22"/>
          <w:szCs w:val="22"/>
        </w:rPr>
        <w:t>-clopotniță al bisericii fortificate</w:t>
      </w:r>
      <w:r w:rsidRPr="00B27C38">
        <w:rPr>
          <w:rFonts w:asciiTheme="minorHAnsi" w:hAnsiTheme="minorHAnsi" w:cstheme="minorHAnsi"/>
          <w:sz w:val="22"/>
          <w:szCs w:val="22"/>
        </w:rPr>
        <w:t xml:space="preserve"> din Saschiz, judeţul Mure</w:t>
      </w:r>
      <w:r w:rsidR="00E60145" w:rsidRPr="00B27C38">
        <w:rPr>
          <w:rFonts w:asciiTheme="minorHAnsi" w:hAnsiTheme="minorHAnsi" w:cstheme="minorHAnsi"/>
          <w:sz w:val="22"/>
          <w:szCs w:val="22"/>
        </w:rPr>
        <w:t>ș</w:t>
      </w:r>
      <w:r w:rsidRPr="00B27C38">
        <w:rPr>
          <w:rFonts w:asciiTheme="minorHAnsi" w:hAnsiTheme="minorHAnsi" w:cstheme="minorHAnsi"/>
          <w:sz w:val="22"/>
          <w:szCs w:val="22"/>
        </w:rPr>
        <w:t xml:space="preserve">, </w:t>
      </w:r>
      <w:r w:rsidR="00E60145" w:rsidRPr="00B27C38">
        <w:rPr>
          <w:rFonts w:asciiTheme="minorHAnsi" w:hAnsiTheme="minorHAnsi" w:cstheme="minorHAnsi"/>
          <w:sz w:val="22"/>
          <w:szCs w:val="22"/>
        </w:rPr>
        <w:t>un monument reprezentativ pentru</w:t>
      </w:r>
      <w:r w:rsidRPr="00B27C38">
        <w:rPr>
          <w:rFonts w:asciiTheme="minorHAnsi" w:hAnsiTheme="minorHAnsi" w:cstheme="minorHAnsi"/>
          <w:sz w:val="22"/>
          <w:szCs w:val="22"/>
        </w:rPr>
        <w:t xml:space="preserve"> arhitectur</w:t>
      </w:r>
      <w:r w:rsidR="00E60145" w:rsidRPr="00B27C38">
        <w:rPr>
          <w:rFonts w:asciiTheme="minorHAnsi" w:hAnsiTheme="minorHAnsi" w:cstheme="minorHAnsi"/>
          <w:sz w:val="22"/>
          <w:szCs w:val="22"/>
        </w:rPr>
        <w:t>a</w:t>
      </w:r>
      <w:r w:rsidRPr="00B27C38">
        <w:rPr>
          <w:rFonts w:asciiTheme="minorHAnsi" w:hAnsiTheme="minorHAnsi" w:cstheme="minorHAnsi"/>
          <w:sz w:val="22"/>
          <w:szCs w:val="22"/>
        </w:rPr>
        <w:t xml:space="preserve"> săse</w:t>
      </w:r>
      <w:r w:rsidR="00E60145" w:rsidRPr="00B27C38">
        <w:rPr>
          <w:rFonts w:asciiTheme="minorHAnsi" w:hAnsiTheme="minorHAnsi" w:cstheme="minorHAnsi"/>
          <w:sz w:val="22"/>
          <w:szCs w:val="22"/>
        </w:rPr>
        <w:t>ască</w:t>
      </w:r>
      <w:r w:rsidRPr="00B27C38">
        <w:rPr>
          <w:rFonts w:asciiTheme="minorHAnsi" w:hAnsiTheme="minorHAnsi" w:cstheme="minorHAnsi"/>
          <w:sz w:val="22"/>
          <w:szCs w:val="22"/>
        </w:rPr>
        <w:t xml:space="preserve"> de secol XV</w:t>
      </w:r>
      <w:r w:rsidR="00E60145" w:rsidRPr="00B27C38">
        <w:rPr>
          <w:rFonts w:asciiTheme="minorHAnsi" w:hAnsiTheme="minorHAnsi" w:cstheme="minorHAnsi"/>
          <w:sz w:val="22"/>
          <w:szCs w:val="22"/>
        </w:rPr>
        <w:t xml:space="preserve">, aflat în patrimoniul UNESCO, a fost </w:t>
      </w:r>
      <w:r w:rsidRPr="00B27C38">
        <w:rPr>
          <w:rFonts w:asciiTheme="minorHAnsi" w:hAnsiTheme="minorHAnsi" w:cstheme="minorHAnsi"/>
          <w:sz w:val="22"/>
          <w:szCs w:val="22"/>
        </w:rPr>
        <w:t>restaurat prin lucrări asupra zidăriei de interior şi asupra faţadelor, s</w:t>
      </w:r>
      <w:r w:rsidR="00E60145" w:rsidRPr="00B27C38">
        <w:rPr>
          <w:rFonts w:asciiTheme="minorHAnsi" w:hAnsiTheme="minorHAnsi" w:cstheme="minorHAnsi"/>
          <w:sz w:val="22"/>
          <w:szCs w:val="22"/>
        </w:rPr>
        <w:t>-au</w:t>
      </w:r>
      <w:r w:rsidRPr="00B27C38">
        <w:rPr>
          <w:rFonts w:asciiTheme="minorHAnsi" w:hAnsiTheme="minorHAnsi" w:cstheme="minorHAnsi"/>
          <w:sz w:val="22"/>
          <w:szCs w:val="22"/>
        </w:rPr>
        <w:t xml:space="preserve"> amenaja</w:t>
      </w:r>
      <w:r w:rsidR="00E60145" w:rsidRPr="00B27C38">
        <w:rPr>
          <w:rFonts w:asciiTheme="minorHAnsi" w:hAnsiTheme="minorHAnsi" w:cstheme="minorHAnsi"/>
          <w:sz w:val="22"/>
          <w:szCs w:val="22"/>
        </w:rPr>
        <w:t>t</w:t>
      </w:r>
      <w:r w:rsidRPr="00B27C38">
        <w:rPr>
          <w:rFonts w:asciiTheme="minorHAnsi" w:hAnsiTheme="minorHAnsi" w:cstheme="minorHAnsi"/>
          <w:sz w:val="22"/>
          <w:szCs w:val="22"/>
        </w:rPr>
        <w:t xml:space="preserve"> scări interioare de lemn, </w:t>
      </w:r>
      <w:r w:rsidR="00E60145" w:rsidRPr="00B27C38">
        <w:rPr>
          <w:rFonts w:asciiTheme="minorHAnsi" w:hAnsiTheme="minorHAnsi" w:cstheme="minorHAnsi"/>
          <w:sz w:val="22"/>
          <w:szCs w:val="22"/>
        </w:rPr>
        <w:t>au fost refăcute</w:t>
      </w:r>
      <w:r w:rsidRPr="00B27C38">
        <w:rPr>
          <w:rFonts w:asciiTheme="minorHAnsi" w:hAnsiTheme="minorHAnsi" w:cstheme="minorHAnsi"/>
          <w:sz w:val="22"/>
          <w:szCs w:val="22"/>
        </w:rPr>
        <w:t xml:space="preserve"> acoperişul şi pardoseala, precum şi instalaţia electrică. În cadrul ansamblului fortificaţiei </w:t>
      </w:r>
      <w:r w:rsidR="00E60145" w:rsidRPr="00B27C38">
        <w:rPr>
          <w:rFonts w:asciiTheme="minorHAnsi" w:hAnsiTheme="minorHAnsi" w:cstheme="minorHAnsi"/>
          <w:sz w:val="22"/>
          <w:szCs w:val="22"/>
        </w:rPr>
        <w:t>au fost</w:t>
      </w:r>
      <w:r w:rsidRPr="00B27C38">
        <w:rPr>
          <w:rFonts w:asciiTheme="minorHAnsi" w:hAnsiTheme="minorHAnsi" w:cstheme="minorHAnsi"/>
          <w:sz w:val="22"/>
          <w:szCs w:val="22"/>
        </w:rPr>
        <w:t xml:space="preserve"> amenaja</w:t>
      </w:r>
      <w:r w:rsidR="00E60145" w:rsidRPr="00B27C38">
        <w:rPr>
          <w:rFonts w:asciiTheme="minorHAnsi" w:hAnsiTheme="minorHAnsi" w:cstheme="minorHAnsi"/>
          <w:sz w:val="22"/>
          <w:szCs w:val="22"/>
        </w:rPr>
        <w:t>te</w:t>
      </w:r>
      <w:r w:rsidRPr="00B27C38">
        <w:rPr>
          <w:rFonts w:asciiTheme="minorHAnsi" w:hAnsiTheme="minorHAnsi" w:cstheme="minorHAnsi"/>
          <w:sz w:val="22"/>
          <w:szCs w:val="22"/>
        </w:rPr>
        <w:t xml:space="preserve"> şi locuri de relaxare şi </w:t>
      </w:r>
      <w:r w:rsidR="00E60145" w:rsidRPr="00B27C38">
        <w:rPr>
          <w:rFonts w:asciiTheme="minorHAnsi" w:hAnsiTheme="minorHAnsi" w:cstheme="minorHAnsi"/>
          <w:sz w:val="22"/>
          <w:szCs w:val="22"/>
        </w:rPr>
        <w:t xml:space="preserve">au fost </w:t>
      </w:r>
      <w:r w:rsidRPr="00B27C38">
        <w:rPr>
          <w:rFonts w:asciiTheme="minorHAnsi" w:hAnsiTheme="minorHAnsi" w:cstheme="minorHAnsi"/>
          <w:sz w:val="22"/>
          <w:szCs w:val="22"/>
        </w:rPr>
        <w:t>instala</w:t>
      </w:r>
      <w:r w:rsidR="00E60145" w:rsidRPr="00B27C38">
        <w:rPr>
          <w:rFonts w:asciiTheme="minorHAnsi" w:hAnsiTheme="minorHAnsi" w:cstheme="minorHAnsi"/>
          <w:sz w:val="22"/>
          <w:szCs w:val="22"/>
        </w:rPr>
        <w:t>te</w:t>
      </w:r>
      <w:r w:rsidRPr="00B27C38">
        <w:rPr>
          <w:rFonts w:asciiTheme="minorHAnsi" w:hAnsiTheme="minorHAnsi" w:cstheme="minorHAnsi"/>
          <w:sz w:val="22"/>
          <w:szCs w:val="22"/>
        </w:rPr>
        <w:t xml:space="preserve"> indicatoare.</w:t>
      </w:r>
    </w:p>
    <w:p w14:paraId="21D58DB7" w14:textId="77777777" w:rsidR="00B27C38" w:rsidRDefault="00B27C38" w:rsidP="00B27C38">
      <w:pPr>
        <w:tabs>
          <w:tab w:val="left" w:pos="2340"/>
        </w:tabs>
        <w:spacing w:after="240"/>
        <w:ind w:right="-23"/>
        <w:jc w:val="both"/>
        <w:rPr>
          <w:rFonts w:asciiTheme="minorHAnsi" w:hAnsiTheme="minorHAnsi" w:cstheme="minorHAnsi"/>
          <w:sz w:val="22"/>
          <w:szCs w:val="22"/>
          <w:lang w:val="en-US"/>
        </w:rPr>
      </w:pPr>
      <w:r w:rsidRPr="00B27C38">
        <w:rPr>
          <w:rFonts w:asciiTheme="minorHAnsi" w:hAnsiTheme="minorHAnsi" w:cstheme="minorHAnsi"/>
          <w:sz w:val="22"/>
          <w:szCs w:val="22"/>
        </w:rPr>
        <w:t>„</w:t>
      </w:r>
      <w:proofErr w:type="spellStart"/>
      <w:r w:rsidR="00D85709" w:rsidRPr="00B27C38">
        <w:rPr>
          <w:rFonts w:asciiTheme="minorHAnsi" w:hAnsiTheme="minorHAnsi" w:cstheme="minorHAnsi"/>
          <w:sz w:val="22"/>
          <w:szCs w:val="22"/>
          <w:lang w:val="en-US"/>
        </w:rPr>
        <w:t>Mulțumesc</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tuturor</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celor</w:t>
      </w:r>
      <w:proofErr w:type="spellEnd"/>
      <w:r w:rsidR="00D85709" w:rsidRPr="00B27C38">
        <w:rPr>
          <w:rFonts w:asciiTheme="minorHAnsi" w:hAnsiTheme="minorHAnsi" w:cstheme="minorHAnsi"/>
          <w:sz w:val="22"/>
          <w:szCs w:val="22"/>
          <w:lang w:val="en-US"/>
        </w:rPr>
        <w:t xml:space="preserve"> care au </w:t>
      </w:r>
      <w:proofErr w:type="spellStart"/>
      <w:r w:rsidR="00D85709" w:rsidRPr="00B27C38">
        <w:rPr>
          <w:rFonts w:asciiTheme="minorHAnsi" w:hAnsiTheme="minorHAnsi" w:cstheme="minorHAnsi"/>
          <w:sz w:val="22"/>
          <w:szCs w:val="22"/>
          <w:lang w:val="en-US"/>
        </w:rPr>
        <w:t>contribuit</w:t>
      </w:r>
      <w:proofErr w:type="spellEnd"/>
      <w:r w:rsidR="00D85709" w:rsidRPr="00B27C38">
        <w:rPr>
          <w:rFonts w:asciiTheme="minorHAnsi" w:hAnsiTheme="minorHAnsi" w:cstheme="minorHAnsi"/>
          <w:sz w:val="22"/>
          <w:szCs w:val="22"/>
          <w:lang w:val="en-US"/>
        </w:rPr>
        <w:t xml:space="preserve"> la </w:t>
      </w:r>
      <w:proofErr w:type="spellStart"/>
      <w:r w:rsidR="00D85709" w:rsidRPr="00B27C38">
        <w:rPr>
          <w:rFonts w:asciiTheme="minorHAnsi" w:hAnsiTheme="minorHAnsi" w:cstheme="minorHAnsi"/>
          <w:sz w:val="22"/>
          <w:szCs w:val="22"/>
          <w:lang w:val="en-US"/>
        </w:rPr>
        <w:t>proiect</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Fiecare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piatră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fiecare</w:t>
      </w:r>
      <w:proofErr w:type="spellEnd"/>
      <w:r w:rsidR="00D85709" w:rsidRPr="00B27C38">
        <w:rPr>
          <w:rFonts w:asciiTheme="minorHAnsi" w:hAnsiTheme="minorHAnsi" w:cstheme="minorHAnsi"/>
          <w:sz w:val="22"/>
          <w:szCs w:val="22"/>
          <w:lang w:val="en-US"/>
        </w:rPr>
        <w:t xml:space="preserve"> cui care se </w:t>
      </w:r>
      <w:proofErr w:type="spellStart"/>
      <w:r w:rsidR="00D85709" w:rsidRPr="00B27C38">
        <w:rPr>
          <w:rFonts w:asciiTheme="minorHAnsi" w:hAnsiTheme="minorHAnsi" w:cstheme="minorHAnsi"/>
          <w:sz w:val="22"/>
          <w:szCs w:val="22"/>
          <w:lang w:val="en-US"/>
        </w:rPr>
        <w:t>pune</w:t>
      </w:r>
      <w:proofErr w:type="spellEnd"/>
      <w:r w:rsidR="00D85709" w:rsidRPr="00B27C38">
        <w:rPr>
          <w:rFonts w:asciiTheme="minorHAnsi" w:hAnsiTheme="minorHAnsi" w:cstheme="minorHAnsi"/>
          <w:sz w:val="22"/>
          <w:szCs w:val="22"/>
          <w:lang w:val="en-US"/>
        </w:rPr>
        <w:t xml:space="preserve"> la </w:t>
      </w:r>
      <w:proofErr w:type="spellStart"/>
      <w:r w:rsidR="00D85709" w:rsidRPr="00B27C38">
        <w:rPr>
          <w:rFonts w:asciiTheme="minorHAnsi" w:hAnsiTheme="minorHAnsi" w:cstheme="minorHAnsi"/>
          <w:sz w:val="22"/>
          <w:szCs w:val="22"/>
          <w:lang w:val="en-US"/>
        </w:rPr>
        <w:t>locul</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lui</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acolo</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unde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trebuie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este</w:t>
      </w:r>
      <w:proofErr w:type="spellEnd"/>
      <w:r w:rsidR="00D85709" w:rsidRPr="00B27C38">
        <w:rPr>
          <w:rFonts w:asciiTheme="minorHAnsi" w:hAnsiTheme="minorHAnsi" w:cstheme="minorHAnsi"/>
          <w:sz w:val="22"/>
          <w:szCs w:val="22"/>
          <w:lang w:val="en-US"/>
        </w:rPr>
        <w:t xml:space="preserve"> un pas </w:t>
      </w:r>
      <w:proofErr w:type="spellStart"/>
      <w:r w:rsidR="00D85709" w:rsidRPr="00B27C38">
        <w:rPr>
          <w:rFonts w:asciiTheme="minorHAnsi" w:hAnsiTheme="minorHAnsi" w:cstheme="minorHAnsi"/>
          <w:sz w:val="22"/>
          <w:szCs w:val="22"/>
          <w:lang w:val="en-US"/>
        </w:rPr>
        <w:t>enorm</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înainte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Iată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turnul</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este</w:t>
      </w:r>
      <w:proofErr w:type="spellEnd"/>
      <w:r w:rsidR="00D85709" w:rsidRPr="00B27C38">
        <w:rPr>
          <w:rFonts w:asciiTheme="minorHAnsi" w:hAnsiTheme="minorHAnsi" w:cstheme="minorHAnsi"/>
          <w:sz w:val="22"/>
          <w:szCs w:val="22"/>
          <w:lang w:val="en-US"/>
        </w:rPr>
        <w:t xml:space="preserve"> o </w:t>
      </w:r>
      <w:proofErr w:type="spellStart"/>
      <w:r w:rsidR="00D85709" w:rsidRPr="00B27C38">
        <w:rPr>
          <w:rFonts w:asciiTheme="minorHAnsi" w:hAnsiTheme="minorHAnsi" w:cstheme="minorHAnsi"/>
          <w:sz w:val="22"/>
          <w:szCs w:val="22"/>
          <w:lang w:val="en-US"/>
        </w:rPr>
        <w:t>splendoare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și</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vrem</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să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rămână</w:t>
      </w:r>
      <w:proofErr w:type="spellEnd"/>
      <w:r w:rsidR="00D85709" w:rsidRPr="00B27C38">
        <w:rPr>
          <w:rFonts w:asciiTheme="minorHAnsi" w:hAnsiTheme="minorHAnsi" w:cstheme="minorHAnsi"/>
          <w:sz w:val="22"/>
          <w:szCs w:val="22"/>
          <w:lang w:val="en-US"/>
        </w:rPr>
        <w:t xml:space="preserve"> un </w:t>
      </w:r>
      <w:proofErr w:type="spellStart"/>
      <w:r w:rsidR="00D85709" w:rsidRPr="00B27C38">
        <w:rPr>
          <w:rFonts w:asciiTheme="minorHAnsi" w:hAnsiTheme="minorHAnsi" w:cstheme="minorHAnsi"/>
          <w:sz w:val="22"/>
          <w:szCs w:val="22"/>
          <w:lang w:val="en-US"/>
        </w:rPr>
        <w:t>arătător</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către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Cer</w:t>
      </w:r>
      <w:proofErr w:type="spellEnd"/>
      <w:r w:rsidR="00D85709" w:rsidRPr="00B27C38">
        <w:rPr>
          <w:rFonts w:asciiTheme="minorHAnsi" w:hAnsiTheme="minorHAnsi" w:cstheme="minorHAnsi"/>
          <w:sz w:val="22"/>
          <w:szCs w:val="22"/>
          <w:lang w:val="en-US"/>
        </w:rPr>
        <w:t xml:space="preserve">, pe </w:t>
      </w:r>
      <w:proofErr w:type="spellStart"/>
      <w:r w:rsidR="00D85709" w:rsidRPr="00B27C38">
        <w:rPr>
          <w:rFonts w:asciiTheme="minorHAnsi" w:hAnsiTheme="minorHAnsi" w:cstheme="minorHAnsi"/>
          <w:sz w:val="22"/>
          <w:szCs w:val="22"/>
          <w:lang w:val="en-US"/>
        </w:rPr>
        <w:t>verticală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fiindcă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avem</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nevoie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să</w:t>
      </w:r>
      <w:proofErr w:type="spellEnd"/>
      <w:r w:rsidR="00D85709" w:rsidRPr="00B27C38">
        <w:rPr>
          <w:rFonts w:asciiTheme="minorHAnsi" w:hAnsiTheme="minorHAnsi" w:cstheme="minorHAnsi"/>
          <w:sz w:val="22"/>
          <w:szCs w:val="22"/>
          <w:lang w:val="en-US"/>
        </w:rPr>
        <w:t xml:space="preserve"> ne </w:t>
      </w:r>
      <w:proofErr w:type="spellStart"/>
      <w:r w:rsidR="00D85709" w:rsidRPr="00B27C38">
        <w:rPr>
          <w:rFonts w:asciiTheme="minorHAnsi" w:hAnsiTheme="minorHAnsi" w:cstheme="minorHAnsi"/>
          <w:sz w:val="22"/>
          <w:szCs w:val="22"/>
          <w:lang w:val="en-US"/>
        </w:rPr>
        <w:t>ridicăm</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privirile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către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Dumnezeu</w:t>
      </w:r>
      <w:proofErr w:type="spellEnd"/>
      <w:r w:rsidR="00D85709" w:rsidRPr="00B27C38">
        <w:rPr>
          <w:rFonts w:asciiTheme="minorHAnsi" w:hAnsiTheme="minorHAnsi" w:cstheme="minorHAnsi"/>
          <w:sz w:val="22"/>
          <w:szCs w:val="22"/>
          <w:lang w:val="en-US"/>
        </w:rPr>
        <w:t xml:space="preserve">, care </w:t>
      </w:r>
      <w:proofErr w:type="spellStart"/>
      <w:r w:rsidR="00D85709" w:rsidRPr="00B27C38">
        <w:rPr>
          <w:rFonts w:asciiTheme="minorHAnsi" w:hAnsiTheme="minorHAnsi" w:cstheme="minorHAnsi"/>
          <w:sz w:val="22"/>
          <w:szCs w:val="22"/>
          <w:lang w:val="en-US"/>
        </w:rPr>
        <w:t>este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cetatea</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noastră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fortificată</w:t>
      </w:r>
      <w:proofErr w:type="spellEnd"/>
      <w:r w:rsidR="00D85709" w:rsidRPr="00B27C38">
        <w:rPr>
          <w:rFonts w:asciiTheme="minorHAnsi" w:hAnsiTheme="minorHAnsi" w:cstheme="minorHAnsi"/>
          <w:sz w:val="22"/>
          <w:szCs w:val="22"/>
          <w:lang w:val="en-US"/>
        </w:rPr>
        <w:t xml:space="preserve">. Sper </w:t>
      </w:r>
      <w:proofErr w:type="spellStart"/>
      <w:r w:rsidR="00D85709" w:rsidRPr="00B27C38">
        <w:rPr>
          <w:rFonts w:asciiTheme="minorHAnsi" w:hAnsiTheme="minorHAnsi" w:cstheme="minorHAnsi"/>
          <w:sz w:val="22"/>
          <w:szCs w:val="22"/>
          <w:lang w:val="en-US"/>
        </w:rPr>
        <w:t>într</w:t>
      </w:r>
      <w:proofErr w:type="spellEnd"/>
      <w:r w:rsidR="00D85709" w:rsidRPr="00B27C38">
        <w:rPr>
          <w:rFonts w:asciiTheme="minorHAnsi" w:hAnsiTheme="minorHAnsi" w:cstheme="minorHAnsi"/>
          <w:sz w:val="22"/>
          <w:szCs w:val="22"/>
          <w:lang w:val="en-US"/>
        </w:rPr>
        <w:t xml:space="preserve">-o </w:t>
      </w:r>
      <w:proofErr w:type="spellStart"/>
      <w:r w:rsidR="00D85709" w:rsidRPr="00B27C38">
        <w:rPr>
          <w:rFonts w:asciiTheme="minorHAnsi" w:hAnsiTheme="minorHAnsi" w:cstheme="minorHAnsi"/>
          <w:sz w:val="22"/>
          <w:szCs w:val="22"/>
          <w:lang w:val="en-US"/>
        </w:rPr>
        <w:t>colaborare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strânsă</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și</w:t>
      </w:r>
      <w:proofErr w:type="spellEnd"/>
      <w:r w:rsidR="00D85709" w:rsidRPr="00B27C38">
        <w:rPr>
          <w:rFonts w:asciiTheme="minorHAnsi" w:hAnsiTheme="minorHAnsi" w:cstheme="minorHAnsi"/>
          <w:sz w:val="22"/>
          <w:szCs w:val="22"/>
          <w:lang w:val="en-US"/>
        </w:rPr>
        <w:t xml:space="preserve"> pe </w:t>
      </w:r>
      <w:proofErr w:type="spellStart"/>
      <w:r w:rsidR="00D85709" w:rsidRPr="00B27C38">
        <w:rPr>
          <w:rFonts w:asciiTheme="minorHAnsi" w:hAnsiTheme="minorHAnsi" w:cstheme="minorHAnsi"/>
          <w:sz w:val="22"/>
          <w:szCs w:val="22"/>
          <w:lang w:val="en-US"/>
        </w:rPr>
        <w:t>viitor</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atât</w:t>
      </w:r>
      <w:proofErr w:type="spellEnd"/>
      <w:r w:rsidR="00D85709" w:rsidRPr="00B27C38">
        <w:rPr>
          <w:rFonts w:asciiTheme="minorHAnsi" w:hAnsiTheme="minorHAnsi" w:cstheme="minorHAnsi"/>
          <w:sz w:val="22"/>
          <w:szCs w:val="22"/>
          <w:lang w:val="en-US"/>
        </w:rPr>
        <w:t xml:space="preserve"> cu </w:t>
      </w:r>
      <w:proofErr w:type="spellStart"/>
      <w:r w:rsidR="00D85709" w:rsidRPr="00B27C38">
        <w:rPr>
          <w:rFonts w:asciiTheme="minorHAnsi" w:hAnsiTheme="minorHAnsi" w:cstheme="minorHAnsi"/>
          <w:sz w:val="22"/>
          <w:szCs w:val="22"/>
          <w:lang w:val="en-US"/>
        </w:rPr>
        <w:t>autoritățile</w:t>
      </w:r>
      <w:proofErr w:type="spellEnd"/>
      <w:r w:rsidR="00D85709" w:rsidRPr="00B27C38">
        <w:rPr>
          <w:rFonts w:asciiTheme="minorHAnsi" w:hAnsiTheme="minorHAnsi" w:cstheme="minorHAnsi"/>
          <w:sz w:val="22"/>
          <w:szCs w:val="22"/>
          <w:lang w:val="en-US"/>
        </w:rPr>
        <w:t xml:space="preserve"> locale, </w:t>
      </w:r>
      <w:proofErr w:type="spellStart"/>
      <w:r w:rsidR="00D85709" w:rsidRPr="00B27C38">
        <w:rPr>
          <w:rFonts w:asciiTheme="minorHAnsi" w:hAnsiTheme="minorHAnsi" w:cstheme="minorHAnsi"/>
          <w:sz w:val="22"/>
          <w:szCs w:val="22"/>
          <w:lang w:val="en-US"/>
        </w:rPr>
        <w:t>cât</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și</w:t>
      </w:r>
      <w:proofErr w:type="spellEnd"/>
      <w:r w:rsidR="00D85709" w:rsidRPr="00B27C38">
        <w:rPr>
          <w:rFonts w:asciiTheme="minorHAnsi" w:hAnsiTheme="minorHAnsi" w:cstheme="minorHAnsi"/>
          <w:sz w:val="22"/>
          <w:szCs w:val="22"/>
          <w:lang w:val="en-US"/>
        </w:rPr>
        <w:t xml:space="preserve"> cu </w:t>
      </w:r>
      <w:proofErr w:type="spellStart"/>
      <w:r w:rsidR="00D85709" w:rsidRPr="00B27C38">
        <w:rPr>
          <w:rFonts w:asciiTheme="minorHAnsi" w:hAnsiTheme="minorHAnsi" w:cstheme="minorHAnsi"/>
          <w:sz w:val="22"/>
          <w:szCs w:val="22"/>
          <w:lang w:val="en-US"/>
        </w:rPr>
        <w:t>autoritățile</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bisericești</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respectiv</w:t>
      </w:r>
      <w:proofErr w:type="spellEnd"/>
      <w:r w:rsidR="00D85709" w:rsidRPr="00B27C38">
        <w:rPr>
          <w:rFonts w:asciiTheme="minorHAnsi" w:hAnsiTheme="minorHAnsi" w:cstheme="minorHAnsi"/>
          <w:sz w:val="22"/>
          <w:szCs w:val="22"/>
          <w:lang w:val="en-US"/>
        </w:rPr>
        <w:t xml:space="preserve"> cu </w:t>
      </w:r>
      <w:proofErr w:type="spellStart"/>
      <w:r w:rsidR="00D85709" w:rsidRPr="00B27C38">
        <w:rPr>
          <w:rFonts w:asciiTheme="minorHAnsi" w:hAnsiTheme="minorHAnsi" w:cstheme="minorHAnsi"/>
          <w:sz w:val="22"/>
          <w:szCs w:val="22"/>
          <w:lang w:val="en-US"/>
        </w:rPr>
        <w:t>Agenția</w:t>
      </w:r>
      <w:proofErr w:type="spellEnd"/>
      <w:r w:rsidR="00D85709" w:rsidRPr="00B27C3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pentru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Dezvoltare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Regională</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Centru</w:t>
      </w:r>
      <w:proofErr w:type="spellEnd"/>
      <w:r w:rsidR="00D85709" w:rsidRPr="00B27C38">
        <w:rPr>
          <w:rFonts w:asciiTheme="minorHAnsi" w:hAnsiTheme="minorHAnsi" w:cstheme="minorHAnsi"/>
          <w:sz w:val="22"/>
          <w:szCs w:val="22"/>
          <w:lang w:val="en-US"/>
        </w:rPr>
        <w:t xml:space="preserve">”, a </w:t>
      </w:r>
      <w:proofErr w:type="spellStart"/>
      <w:r w:rsidR="00D85709" w:rsidRPr="00B27C38">
        <w:rPr>
          <w:rFonts w:asciiTheme="minorHAnsi" w:hAnsiTheme="minorHAnsi" w:cstheme="minorHAnsi"/>
          <w:sz w:val="22"/>
          <w:szCs w:val="22"/>
          <w:lang w:val="en-US"/>
        </w:rPr>
        <w:t>declarat</w:t>
      </w:r>
      <w:proofErr w:type="spellEnd"/>
      <w:r w:rsidR="00D85709" w:rsidRPr="00B27C38">
        <w:rPr>
          <w:rFonts w:asciiTheme="minorHAnsi" w:hAnsiTheme="minorHAnsi" w:cstheme="minorHAnsi"/>
          <w:sz w:val="22"/>
          <w:szCs w:val="22"/>
          <w:lang w:val="en-US"/>
        </w:rPr>
        <w:t xml:space="preserve"> dl. Johannes Halmen, </w:t>
      </w:r>
      <w:proofErr w:type="spellStart"/>
      <w:r w:rsidR="003C3528">
        <w:rPr>
          <w:rFonts w:asciiTheme="minorHAnsi" w:hAnsiTheme="minorHAnsi" w:cstheme="minorHAnsi"/>
          <w:sz w:val="22"/>
          <w:szCs w:val="22"/>
          <w:lang w:val="en-US"/>
        </w:rPr>
        <w:t>preot</w:t>
      </w:r>
      <w:proofErr w:type="spellEnd"/>
      <w:r w:rsidR="003C3528">
        <w:rPr>
          <w:rFonts w:asciiTheme="minorHAnsi" w:hAnsiTheme="minorHAnsi" w:cstheme="minorHAnsi"/>
          <w:sz w:val="22"/>
          <w:szCs w:val="22"/>
          <w:lang w:val="en-US"/>
        </w:rPr>
        <w:t xml:space="preserve">, </w:t>
      </w:r>
      <w:proofErr w:type="spellStart"/>
      <w:r w:rsidR="00D85709" w:rsidRPr="00B27C38">
        <w:rPr>
          <w:rFonts w:asciiTheme="minorHAnsi" w:hAnsiTheme="minorHAnsi" w:cstheme="minorHAnsi"/>
          <w:sz w:val="22"/>
          <w:szCs w:val="22"/>
          <w:lang w:val="en-US"/>
        </w:rPr>
        <w:t>reprezentant</w:t>
      </w:r>
      <w:proofErr w:type="spellEnd"/>
      <w:r w:rsidR="00D85709" w:rsidRPr="00B27C38">
        <w:rPr>
          <w:rFonts w:asciiTheme="minorHAnsi" w:hAnsiTheme="minorHAnsi" w:cstheme="minorHAnsi"/>
          <w:sz w:val="22"/>
          <w:szCs w:val="22"/>
          <w:lang w:val="en-US"/>
        </w:rPr>
        <w:t xml:space="preserve"> al </w:t>
      </w:r>
      <w:proofErr w:type="spellStart"/>
      <w:r w:rsidR="00D85709" w:rsidRPr="00B27C38">
        <w:rPr>
          <w:rFonts w:asciiTheme="minorHAnsi" w:hAnsiTheme="minorHAnsi" w:cstheme="minorHAnsi"/>
          <w:sz w:val="22"/>
          <w:szCs w:val="22"/>
          <w:lang w:val="en-US"/>
        </w:rPr>
        <w:t>beneficiarului</w:t>
      </w:r>
      <w:proofErr w:type="spellEnd"/>
      <w:r w:rsidR="00D85709" w:rsidRPr="00B27C38">
        <w:rPr>
          <w:rFonts w:asciiTheme="minorHAnsi" w:hAnsiTheme="minorHAnsi" w:cstheme="minorHAnsi"/>
          <w:sz w:val="22"/>
          <w:szCs w:val="22"/>
          <w:lang w:val="en-US"/>
        </w:rPr>
        <w:t>.</w:t>
      </w:r>
    </w:p>
    <w:p w14:paraId="18AA7030" w14:textId="77777777" w:rsidR="00B27C38" w:rsidRDefault="00B27C38" w:rsidP="00B27C38">
      <w:pPr>
        <w:tabs>
          <w:tab w:val="left" w:pos="2340"/>
        </w:tabs>
        <w:spacing w:after="240"/>
        <w:ind w:right="-23"/>
        <w:jc w:val="both"/>
        <w:rPr>
          <w:rFonts w:asciiTheme="minorHAnsi" w:hAnsiTheme="minorHAnsi" w:cstheme="minorHAnsi"/>
          <w:sz w:val="22"/>
          <w:szCs w:val="22"/>
        </w:rPr>
      </w:pPr>
      <w:r>
        <w:rPr>
          <w:rFonts w:asciiTheme="minorHAnsi" w:hAnsiTheme="minorHAnsi" w:cstheme="minorHAnsi"/>
          <w:sz w:val="22"/>
          <w:szCs w:val="22"/>
        </w:rPr>
        <w:t>De acum</w:t>
      </w:r>
      <w:r w:rsidR="00E60145" w:rsidRPr="00B27C38">
        <w:rPr>
          <w:rFonts w:asciiTheme="minorHAnsi" w:hAnsiTheme="minorHAnsi" w:cstheme="minorHAnsi"/>
          <w:sz w:val="22"/>
          <w:szCs w:val="22"/>
        </w:rPr>
        <w:t xml:space="preserve">, </w:t>
      </w:r>
      <w:r w:rsidR="00F6708B" w:rsidRPr="00B27C38">
        <w:rPr>
          <w:rFonts w:asciiTheme="minorHAnsi" w:hAnsiTheme="minorHAnsi" w:cstheme="minorHAnsi"/>
          <w:sz w:val="22"/>
          <w:szCs w:val="22"/>
        </w:rPr>
        <w:t xml:space="preserve">oferta de vizitare </w:t>
      </w:r>
      <w:r w:rsidR="00E60145" w:rsidRPr="00B27C38">
        <w:rPr>
          <w:rFonts w:asciiTheme="minorHAnsi" w:hAnsiTheme="minorHAnsi" w:cstheme="minorHAnsi"/>
          <w:sz w:val="22"/>
          <w:szCs w:val="22"/>
        </w:rPr>
        <w:t xml:space="preserve">se îmbogățește și </w:t>
      </w:r>
      <w:r w:rsidR="00F6708B" w:rsidRPr="00B27C38">
        <w:rPr>
          <w:rFonts w:asciiTheme="minorHAnsi" w:hAnsiTheme="minorHAnsi" w:cstheme="minorHAnsi"/>
          <w:sz w:val="22"/>
          <w:szCs w:val="22"/>
        </w:rPr>
        <w:t xml:space="preserve">cu accesul în turn şi cu posibilitatea de a te reculege în acest spaţiu liniştit. Creşterea atractivităţii turistice şi a numărului de turişti, precum şi dezvoltarea economică locală sunt doar o parte din rezultatele acestui proiect. </w:t>
      </w:r>
      <w:r>
        <w:rPr>
          <w:rFonts w:asciiTheme="minorHAnsi" w:hAnsiTheme="minorHAnsi" w:cstheme="minorHAnsi"/>
          <w:sz w:val="22"/>
          <w:szCs w:val="22"/>
        </w:rPr>
        <w:t xml:space="preserve">Obiectivul turistic va fi accesibil și </w:t>
      </w:r>
      <w:r w:rsidR="00F6708B" w:rsidRPr="00B27C38">
        <w:rPr>
          <w:rFonts w:asciiTheme="minorHAnsi" w:hAnsiTheme="minorHAnsi" w:cstheme="minorHAnsi"/>
          <w:sz w:val="22"/>
          <w:szCs w:val="22"/>
        </w:rPr>
        <w:t>în mediul online.</w:t>
      </w:r>
    </w:p>
    <w:p w14:paraId="5D9E9895" w14:textId="77777777" w:rsidR="003C3528" w:rsidRDefault="00B27C38" w:rsidP="003C3528">
      <w:pPr>
        <w:jc w:val="both"/>
        <w:rPr>
          <w:rFonts w:asciiTheme="minorHAnsi" w:hAnsiTheme="minorHAnsi" w:cstheme="minorHAnsi"/>
          <w:sz w:val="22"/>
          <w:szCs w:val="22"/>
        </w:rPr>
      </w:pPr>
      <w:r w:rsidRPr="00B27C38">
        <w:rPr>
          <w:rFonts w:asciiTheme="minorHAnsi" w:hAnsiTheme="minorHAnsi" w:cstheme="minorHAnsi"/>
          <w:sz w:val="22"/>
          <w:szCs w:val="22"/>
        </w:rPr>
        <w:t>„</w:t>
      </w:r>
      <w:proofErr w:type="spellStart"/>
      <w:r w:rsidRPr="00B27C38">
        <w:rPr>
          <w:rFonts w:asciiTheme="minorHAnsi" w:hAnsiTheme="minorHAnsi" w:cstheme="minorHAnsi"/>
          <w:sz w:val="22"/>
          <w:szCs w:val="22"/>
          <w:lang w:val="en-US"/>
        </w:rPr>
        <w:t>Lucrarea</w:t>
      </w:r>
      <w:proofErr w:type="spellEnd"/>
      <w:r w:rsidRPr="00B27C38">
        <w:rPr>
          <w:rFonts w:asciiTheme="minorHAnsi" w:hAnsiTheme="minorHAnsi" w:cstheme="minorHAnsi"/>
          <w:sz w:val="22"/>
          <w:szCs w:val="22"/>
          <w:lang w:val="en-US"/>
        </w:rPr>
        <w:t xml:space="preserve"> a </w:t>
      </w:r>
      <w:proofErr w:type="spellStart"/>
      <w:r w:rsidRPr="00B27C38">
        <w:rPr>
          <w:rFonts w:asciiTheme="minorHAnsi" w:hAnsiTheme="minorHAnsi" w:cstheme="minorHAnsi"/>
          <w:sz w:val="22"/>
          <w:szCs w:val="22"/>
          <w:lang w:val="en-US"/>
        </w:rPr>
        <w:t>ieșit</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foarte</w:t>
      </w:r>
      <w:proofErr w:type="spellEnd"/>
      <w:r w:rsidRPr="00B27C38">
        <w:rPr>
          <w:rFonts w:asciiTheme="minorHAnsi" w:hAnsiTheme="minorHAnsi" w:cstheme="minorHAnsi"/>
          <w:sz w:val="22"/>
          <w:szCs w:val="22"/>
          <w:lang w:val="en-US"/>
        </w:rPr>
        <w:t xml:space="preserve"> bine, </w:t>
      </w:r>
      <w:proofErr w:type="spellStart"/>
      <w:r w:rsidRPr="00B27C38">
        <w:rPr>
          <w:rFonts w:asciiTheme="minorHAnsi" w:hAnsiTheme="minorHAnsi" w:cstheme="minorHAnsi"/>
          <w:sz w:val="22"/>
          <w:szCs w:val="22"/>
          <w:lang w:val="en-US"/>
        </w:rPr>
        <w:t>pune</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foarte</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mult</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în</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valoare</w:t>
      </w:r>
      <w:proofErr w:type="spellEnd"/>
      <w:r w:rsidRPr="00B27C38">
        <w:rPr>
          <w:rFonts w:asciiTheme="minorHAnsi" w:hAnsiTheme="minorHAnsi" w:cstheme="minorHAnsi"/>
          <w:sz w:val="22"/>
          <w:szCs w:val="22"/>
          <w:lang w:val="en-US"/>
        </w:rPr>
        <w:t xml:space="preserve"> tot </w:t>
      </w:r>
      <w:proofErr w:type="spellStart"/>
      <w:r w:rsidRPr="00B27C38">
        <w:rPr>
          <w:rFonts w:asciiTheme="minorHAnsi" w:hAnsiTheme="minorHAnsi" w:cstheme="minorHAnsi"/>
          <w:sz w:val="22"/>
          <w:szCs w:val="22"/>
          <w:lang w:val="en-US"/>
        </w:rPr>
        <w:t>ce</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înseamnă</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Saschiz</w:t>
      </w:r>
      <w:proofErr w:type="spellEnd"/>
      <w:r w:rsidRPr="00B27C38">
        <w:rPr>
          <w:rFonts w:asciiTheme="minorHAnsi" w:hAnsiTheme="minorHAnsi" w:cstheme="minorHAnsi"/>
          <w:sz w:val="22"/>
          <w:szCs w:val="22"/>
          <w:lang w:val="en-US"/>
        </w:rPr>
        <w:t xml:space="preserve">. </w:t>
      </w:r>
      <w:r w:rsidRPr="00B27C38">
        <w:rPr>
          <w:rFonts w:asciiTheme="minorHAnsi" w:hAnsiTheme="minorHAnsi" w:cstheme="minorHAnsi"/>
          <w:sz w:val="22"/>
          <w:szCs w:val="22"/>
        </w:rPr>
        <w:t>C</w:t>
      </w:r>
      <w:proofErr w:type="spellStart"/>
      <w:r w:rsidRPr="00B27C38">
        <w:rPr>
          <w:rFonts w:asciiTheme="minorHAnsi" w:hAnsiTheme="minorHAnsi" w:cstheme="minorHAnsi"/>
          <w:sz w:val="22"/>
          <w:szCs w:val="22"/>
          <w:lang w:val="en-US"/>
        </w:rPr>
        <w:t>omuna</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Saschiz</w:t>
      </w:r>
      <w:proofErr w:type="spellEnd"/>
      <w:r w:rsidRPr="00B27C38">
        <w:rPr>
          <w:rFonts w:asciiTheme="minorHAnsi" w:hAnsiTheme="minorHAnsi" w:cstheme="minorHAnsi"/>
          <w:sz w:val="22"/>
          <w:szCs w:val="22"/>
          <w:lang w:val="en-US"/>
        </w:rPr>
        <w:t xml:space="preserve"> a </w:t>
      </w:r>
      <w:proofErr w:type="spellStart"/>
      <w:r w:rsidRPr="00B27C38">
        <w:rPr>
          <w:rFonts w:asciiTheme="minorHAnsi" w:hAnsiTheme="minorHAnsi" w:cstheme="minorHAnsi"/>
          <w:sz w:val="22"/>
          <w:szCs w:val="22"/>
          <w:lang w:val="en-US"/>
        </w:rPr>
        <w:t>început</w:t>
      </w:r>
      <w:proofErr w:type="spellEnd"/>
      <w:r w:rsidRPr="00B27C38">
        <w:rPr>
          <w:rFonts w:asciiTheme="minorHAnsi" w:hAnsiTheme="minorHAnsi" w:cstheme="minorHAnsi"/>
          <w:sz w:val="22"/>
          <w:szCs w:val="22"/>
          <w:lang w:val="en-US"/>
        </w:rPr>
        <w:t xml:space="preserve"> un </w:t>
      </w:r>
      <w:proofErr w:type="spellStart"/>
      <w:r w:rsidRPr="00B27C38">
        <w:rPr>
          <w:rFonts w:asciiTheme="minorHAnsi" w:hAnsiTheme="minorHAnsi" w:cstheme="minorHAnsi"/>
          <w:sz w:val="22"/>
          <w:szCs w:val="22"/>
          <w:lang w:val="en-US"/>
        </w:rPr>
        <w:t>proiect</w:t>
      </w:r>
      <w:proofErr w:type="spellEnd"/>
      <w:r w:rsidRPr="00B27C38">
        <w:rPr>
          <w:rFonts w:asciiTheme="minorHAnsi" w:hAnsiTheme="minorHAnsi" w:cstheme="minorHAnsi"/>
          <w:sz w:val="22"/>
          <w:szCs w:val="22"/>
          <w:lang w:val="en-US"/>
        </w:rPr>
        <w:t xml:space="preserve"> de </w:t>
      </w:r>
      <w:proofErr w:type="spellStart"/>
      <w:r w:rsidRPr="00B27C38">
        <w:rPr>
          <w:rFonts w:asciiTheme="minorHAnsi" w:hAnsiTheme="minorHAnsi" w:cstheme="minorHAnsi"/>
          <w:sz w:val="22"/>
          <w:szCs w:val="22"/>
          <w:lang w:val="en-US"/>
        </w:rPr>
        <w:t>amenajare</w:t>
      </w:r>
      <w:proofErr w:type="spellEnd"/>
      <w:r w:rsidRPr="00B27C38">
        <w:rPr>
          <w:rFonts w:asciiTheme="minorHAnsi" w:hAnsiTheme="minorHAnsi" w:cstheme="minorHAnsi"/>
          <w:sz w:val="22"/>
          <w:szCs w:val="22"/>
          <w:lang w:val="en-US"/>
        </w:rPr>
        <w:t xml:space="preserve"> a </w:t>
      </w:r>
      <w:proofErr w:type="spellStart"/>
      <w:r w:rsidRPr="00B27C38">
        <w:rPr>
          <w:rFonts w:asciiTheme="minorHAnsi" w:hAnsiTheme="minorHAnsi" w:cstheme="minorHAnsi"/>
          <w:sz w:val="22"/>
          <w:szCs w:val="22"/>
          <w:lang w:val="en-US"/>
        </w:rPr>
        <w:t>pieței</w:t>
      </w:r>
      <w:proofErr w:type="spellEnd"/>
      <w:r w:rsidRPr="00B27C38">
        <w:rPr>
          <w:rFonts w:asciiTheme="minorHAnsi" w:hAnsiTheme="minorHAnsi" w:cstheme="minorHAnsi"/>
          <w:sz w:val="22"/>
          <w:szCs w:val="22"/>
          <w:lang w:val="en-US"/>
        </w:rPr>
        <w:t xml:space="preserve"> centrale, </w:t>
      </w:r>
      <w:proofErr w:type="spellStart"/>
      <w:r w:rsidRPr="00B27C38">
        <w:rPr>
          <w:rFonts w:asciiTheme="minorHAnsi" w:hAnsiTheme="minorHAnsi" w:cstheme="minorHAnsi"/>
          <w:sz w:val="22"/>
          <w:szCs w:val="22"/>
          <w:lang w:val="en-US"/>
        </w:rPr>
        <w:t>astfel</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încât</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să</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punem</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în</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evidență</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și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turnul</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și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biserica</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Când</w:t>
      </w:r>
      <w:proofErr w:type="spellEnd"/>
      <w:r w:rsidRPr="00B27C38">
        <w:rPr>
          <w:rFonts w:asciiTheme="minorHAnsi" w:hAnsiTheme="minorHAnsi" w:cstheme="minorHAnsi"/>
          <w:sz w:val="22"/>
          <w:szCs w:val="22"/>
          <w:lang w:val="en-US"/>
        </w:rPr>
        <w:t xml:space="preserve"> se </w:t>
      </w:r>
      <w:proofErr w:type="spellStart"/>
      <w:r w:rsidRPr="00B27C38">
        <w:rPr>
          <w:rFonts w:asciiTheme="minorHAnsi" w:hAnsiTheme="minorHAnsi" w:cstheme="minorHAnsi"/>
          <w:sz w:val="22"/>
          <w:szCs w:val="22"/>
          <w:lang w:val="en-US"/>
        </w:rPr>
        <w:t>va</w:t>
      </w:r>
      <w:proofErr w:type="spellEnd"/>
      <w:r w:rsidRPr="00B27C38">
        <w:rPr>
          <w:rFonts w:asciiTheme="minorHAnsi" w:hAnsiTheme="minorHAnsi" w:cstheme="minorHAnsi"/>
          <w:sz w:val="22"/>
          <w:szCs w:val="22"/>
          <w:lang w:val="en-US"/>
        </w:rPr>
        <w:t xml:space="preserve"> termina </w:t>
      </w:r>
      <w:proofErr w:type="spellStart"/>
      <w:r w:rsidRPr="00B27C38">
        <w:rPr>
          <w:rFonts w:asciiTheme="minorHAnsi" w:hAnsiTheme="minorHAnsi" w:cstheme="minorHAnsi"/>
          <w:sz w:val="22"/>
          <w:szCs w:val="22"/>
          <w:lang w:val="en-US"/>
        </w:rPr>
        <w:t>și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cetatea</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clar</w:t>
      </w:r>
      <w:proofErr w:type="spellEnd"/>
      <w:r w:rsidRPr="00B27C38">
        <w:rPr>
          <w:rFonts w:asciiTheme="minorHAnsi" w:hAnsiTheme="minorHAnsi" w:cstheme="minorHAnsi"/>
          <w:sz w:val="22"/>
          <w:szCs w:val="22"/>
          <w:lang w:val="en-US"/>
        </w:rPr>
        <w:t xml:space="preserve">, se </w:t>
      </w:r>
      <w:proofErr w:type="spellStart"/>
      <w:r w:rsidRPr="00B27C38">
        <w:rPr>
          <w:rFonts w:asciiTheme="minorHAnsi" w:hAnsiTheme="minorHAnsi" w:cstheme="minorHAnsi"/>
          <w:sz w:val="22"/>
          <w:szCs w:val="22"/>
          <w:lang w:val="en-US"/>
        </w:rPr>
        <w:t>va</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dezvolta</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și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mai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mult</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turismul</w:t>
      </w:r>
      <w:proofErr w:type="spellEnd"/>
      <w:r w:rsidRPr="00B27C38">
        <w:rPr>
          <w:rFonts w:asciiTheme="minorHAnsi" w:hAnsiTheme="minorHAnsi" w:cstheme="minorHAnsi"/>
          <w:sz w:val="22"/>
          <w:szCs w:val="22"/>
          <w:lang w:val="en-US"/>
        </w:rPr>
        <w:t xml:space="preserve">”, a </w:t>
      </w:r>
      <w:proofErr w:type="spellStart"/>
      <w:r w:rsidRPr="00B27C38">
        <w:rPr>
          <w:rFonts w:asciiTheme="minorHAnsi" w:hAnsiTheme="minorHAnsi" w:cstheme="minorHAnsi"/>
          <w:sz w:val="22"/>
          <w:szCs w:val="22"/>
          <w:lang w:val="en-US"/>
        </w:rPr>
        <w:t>declarat</w:t>
      </w:r>
      <w:proofErr w:type="spellEnd"/>
      <w:r w:rsidRPr="00B27C38">
        <w:rPr>
          <w:rFonts w:asciiTheme="minorHAnsi" w:hAnsiTheme="minorHAnsi" w:cstheme="minorHAnsi"/>
          <w:sz w:val="22"/>
          <w:szCs w:val="22"/>
          <w:lang w:val="en-US"/>
        </w:rPr>
        <w:t xml:space="preserve"> dl. Adrian </w:t>
      </w:r>
      <w:proofErr w:type="spellStart"/>
      <w:r w:rsidRPr="00B27C38">
        <w:rPr>
          <w:rFonts w:asciiTheme="minorHAnsi" w:hAnsiTheme="minorHAnsi" w:cstheme="minorHAnsi"/>
          <w:sz w:val="22"/>
          <w:szCs w:val="22"/>
          <w:lang w:val="en-US"/>
        </w:rPr>
        <w:t>Diță</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viceprimarul</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comunei</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Saschiz</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În</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opinia</w:t>
      </w:r>
      <w:proofErr w:type="spellEnd"/>
      <w:r w:rsidRPr="00B27C38">
        <w:rPr>
          <w:rFonts w:asciiTheme="minorHAnsi" w:hAnsiTheme="minorHAnsi" w:cstheme="minorHAnsi"/>
          <w:sz w:val="22"/>
          <w:szCs w:val="22"/>
          <w:lang w:val="en-US"/>
        </w:rPr>
        <w:t xml:space="preserve"> d-</w:t>
      </w:r>
      <w:proofErr w:type="spellStart"/>
      <w:r w:rsidRPr="00B27C38">
        <w:rPr>
          <w:rFonts w:asciiTheme="minorHAnsi" w:hAnsiTheme="minorHAnsi" w:cstheme="minorHAnsi"/>
          <w:sz w:val="22"/>
          <w:szCs w:val="22"/>
          <w:lang w:val="en-US"/>
        </w:rPr>
        <w:t>lui</w:t>
      </w:r>
      <w:proofErr w:type="spellEnd"/>
      <w:r w:rsidRPr="00B27C38">
        <w:rPr>
          <w:rFonts w:asciiTheme="minorHAnsi" w:hAnsiTheme="minorHAnsi" w:cstheme="minorHAnsi"/>
          <w:sz w:val="22"/>
          <w:szCs w:val="22"/>
          <w:lang w:val="en-US"/>
        </w:rPr>
        <w:t xml:space="preserve"> Friedrich </w:t>
      </w:r>
      <w:proofErr w:type="spellStart"/>
      <w:r w:rsidRPr="00B27C38">
        <w:rPr>
          <w:rFonts w:asciiTheme="minorHAnsi" w:hAnsiTheme="minorHAnsi" w:cstheme="minorHAnsi"/>
          <w:sz w:val="22"/>
          <w:szCs w:val="22"/>
          <w:lang w:val="en-US"/>
        </w:rPr>
        <w:t>Gunesch</w:t>
      </w:r>
      <w:proofErr w:type="spellEnd"/>
      <w:r w:rsidRPr="00B27C38">
        <w:rPr>
          <w:rFonts w:asciiTheme="minorHAnsi" w:hAnsiTheme="minorHAnsi" w:cstheme="minorHAnsi"/>
          <w:sz w:val="22"/>
          <w:szCs w:val="22"/>
          <w:lang w:val="en-US"/>
        </w:rPr>
        <w:t xml:space="preserve">, </w:t>
      </w:r>
      <w:proofErr w:type="spellStart"/>
      <w:r w:rsidRPr="00B27C38">
        <w:rPr>
          <w:rFonts w:asciiTheme="minorHAnsi" w:hAnsiTheme="minorHAnsi" w:cstheme="minorHAnsi"/>
          <w:sz w:val="22"/>
          <w:szCs w:val="22"/>
          <w:lang w:val="en-US"/>
        </w:rPr>
        <w:t>secretarul</w:t>
      </w:r>
      <w:proofErr w:type="spellEnd"/>
      <w:r w:rsidRPr="00B27C38">
        <w:rPr>
          <w:rFonts w:asciiTheme="minorHAnsi" w:hAnsiTheme="minorHAnsi" w:cstheme="minorHAnsi"/>
          <w:sz w:val="22"/>
          <w:szCs w:val="22"/>
          <w:lang w:val="en-US"/>
        </w:rPr>
        <w:t xml:space="preserve"> general al </w:t>
      </w:r>
      <w:r w:rsidRPr="00B27C38">
        <w:rPr>
          <w:rFonts w:asciiTheme="minorHAnsi" w:hAnsiTheme="minorHAnsi" w:cstheme="minorHAnsi"/>
          <w:sz w:val="22"/>
          <w:szCs w:val="22"/>
        </w:rPr>
        <w:t>Consistoriului Superior al Bisericii Evanghelice C.A. din România, sustenabilitatea acestui proiect este dată „nu numai prin punerea în valoare a monumentului, ci prin ceea ce se va realiza după aceea, în acel complex din care face parte biserica, turnul, casa parohială, celelalte clădiri”. „În acest efort trebuie incluși oamenii de aici, comunitatea, Primăria, cei care au plecat din Saschiz și turiștii care vor veni. Atunci se va umple de viață această localitate prin edificiile centrale de care are parte”</w:t>
      </w:r>
      <w:r w:rsidRPr="00B27C38">
        <w:rPr>
          <w:rFonts w:asciiTheme="minorHAnsi" w:hAnsiTheme="minorHAnsi" w:cstheme="minorHAnsi"/>
          <w:sz w:val="22"/>
          <w:szCs w:val="22"/>
          <w:lang w:val="en-US"/>
        </w:rPr>
        <w:t xml:space="preserve">, a </w:t>
      </w:r>
      <w:proofErr w:type="spellStart"/>
      <w:r w:rsidRPr="00B27C38">
        <w:rPr>
          <w:rFonts w:asciiTheme="minorHAnsi" w:hAnsiTheme="minorHAnsi" w:cstheme="minorHAnsi"/>
          <w:sz w:val="22"/>
          <w:szCs w:val="22"/>
          <w:lang w:val="en-US"/>
        </w:rPr>
        <w:t>adăugat</w:t>
      </w:r>
      <w:proofErr w:type="spellEnd"/>
      <w:r w:rsidRPr="00B27C38">
        <w:rPr>
          <w:rFonts w:asciiTheme="minorHAnsi" w:hAnsiTheme="minorHAnsi" w:cstheme="minorHAnsi"/>
          <w:sz w:val="22"/>
          <w:szCs w:val="22"/>
          <w:lang w:val="en-US"/>
        </w:rPr>
        <w:t xml:space="preserve"> dl. </w:t>
      </w:r>
      <w:proofErr w:type="spellStart"/>
      <w:r w:rsidRPr="00B27C38">
        <w:rPr>
          <w:rFonts w:asciiTheme="minorHAnsi" w:hAnsiTheme="minorHAnsi" w:cstheme="minorHAnsi"/>
          <w:sz w:val="22"/>
          <w:szCs w:val="22"/>
          <w:lang w:val="en-US"/>
        </w:rPr>
        <w:t>Gunesch</w:t>
      </w:r>
      <w:proofErr w:type="spellEnd"/>
      <w:r w:rsidRPr="00B27C38">
        <w:rPr>
          <w:rFonts w:asciiTheme="minorHAnsi" w:hAnsiTheme="minorHAnsi" w:cstheme="minorHAnsi"/>
          <w:sz w:val="22"/>
          <w:szCs w:val="22"/>
        </w:rPr>
        <w:t>.</w:t>
      </w:r>
      <w:r>
        <w:rPr>
          <w:rFonts w:asciiTheme="minorHAnsi" w:hAnsiTheme="minorHAnsi" w:cstheme="minorHAnsi"/>
          <w:sz w:val="22"/>
          <w:szCs w:val="22"/>
        </w:rPr>
        <w:t xml:space="preserve"> </w:t>
      </w:r>
    </w:p>
    <w:p w14:paraId="28508058" w14:textId="77777777" w:rsidR="00B27C38" w:rsidRPr="00B27C38" w:rsidRDefault="00B27C38" w:rsidP="003C3528">
      <w:pPr>
        <w:jc w:val="both"/>
        <w:rPr>
          <w:rFonts w:asciiTheme="minorHAnsi" w:hAnsiTheme="minorHAnsi" w:cstheme="minorHAnsi"/>
          <w:sz w:val="22"/>
          <w:szCs w:val="22"/>
        </w:rPr>
      </w:pPr>
      <w:r w:rsidRPr="00B27C38">
        <w:rPr>
          <w:rFonts w:asciiTheme="minorHAnsi" w:hAnsiTheme="minorHAnsi" w:cstheme="minorHAnsi"/>
          <w:sz w:val="22"/>
          <w:szCs w:val="22"/>
        </w:rPr>
        <w:t>Programul Operațional Regional 2014-2020, Prioritatea de investiție 5.1 - Conservarea, protejarea, promovarea şi dezvoltarea patrimoniului natural şi cultural a Programului Operațional Regional, este implementat la nivel național de către Ministerul Dezvoltării Regionale, Administrației Publice și Fondurilor Europene, în calitate de Autoritate de Management, iar la nivel regional de către ADR Centru, organism intermediar al programului ce monitorizează implementarea acestui proiect.</w:t>
      </w:r>
    </w:p>
    <w:p w14:paraId="33587F3E" w14:textId="77777777" w:rsidR="00FC551E" w:rsidRPr="00F6708B" w:rsidRDefault="00A12D08" w:rsidP="00FC551E">
      <w:pPr>
        <w:shd w:val="clear" w:color="auto" w:fill="FFFFFF"/>
        <w:jc w:val="center"/>
        <w:rPr>
          <w:rFonts w:asciiTheme="minorHAnsi" w:hAnsiTheme="minorHAnsi" w:cstheme="minorHAnsi"/>
          <w:noProof/>
        </w:rPr>
      </w:pPr>
      <w:r w:rsidRPr="00F6708B">
        <w:rPr>
          <w:rFonts w:asciiTheme="minorHAnsi" w:hAnsiTheme="minorHAnsi" w:cstheme="minorHAnsi"/>
          <w:b/>
          <w:sz w:val="24"/>
          <w:szCs w:val="24"/>
        </w:rPr>
        <w:t>Date de contact beneficiar</w:t>
      </w:r>
      <w:r w:rsidRPr="00F6708B">
        <w:rPr>
          <w:rFonts w:asciiTheme="minorHAnsi" w:hAnsiTheme="minorHAnsi" w:cstheme="minorHAnsi"/>
          <w:b/>
          <w:sz w:val="24"/>
          <w:szCs w:val="24"/>
          <w:lang w:val="en-US"/>
        </w:rPr>
        <w:t>:</w:t>
      </w:r>
      <w:r w:rsidRPr="00F6708B">
        <w:rPr>
          <w:rFonts w:asciiTheme="minorHAnsi" w:hAnsiTheme="minorHAnsi" w:cstheme="minorHAnsi"/>
          <w:noProof/>
        </w:rPr>
        <w:t xml:space="preserve"> </w:t>
      </w:r>
    </w:p>
    <w:p w14:paraId="65164E1B" w14:textId="77777777" w:rsidR="00F6708B" w:rsidRPr="00F6708B" w:rsidRDefault="00F6708B" w:rsidP="00F6708B">
      <w:pPr>
        <w:jc w:val="center"/>
        <w:rPr>
          <w:rFonts w:asciiTheme="minorHAnsi" w:hAnsiTheme="minorHAnsi" w:cstheme="minorHAnsi"/>
        </w:rPr>
      </w:pPr>
      <w:r w:rsidRPr="00F6708B">
        <w:rPr>
          <w:rFonts w:asciiTheme="minorHAnsi" w:hAnsiTheme="minorHAnsi" w:cstheme="minorHAnsi"/>
        </w:rPr>
        <w:t xml:space="preserve">Parohia Evanghelica CA Saschiz </w:t>
      </w:r>
      <w:proofErr w:type="spellStart"/>
      <w:r w:rsidRPr="00F6708B">
        <w:rPr>
          <w:rFonts w:asciiTheme="minorHAnsi" w:hAnsiTheme="minorHAnsi" w:cstheme="minorHAnsi"/>
        </w:rPr>
        <w:t>com</w:t>
      </w:r>
      <w:proofErr w:type="spellEnd"/>
      <w:r w:rsidRPr="00F6708B">
        <w:rPr>
          <w:rFonts w:asciiTheme="minorHAnsi" w:hAnsiTheme="minorHAnsi" w:cstheme="minorHAnsi"/>
        </w:rPr>
        <w:t xml:space="preserve">. Saschiz, sat Saschiz  nr. 303, cod. </w:t>
      </w:r>
      <w:proofErr w:type="spellStart"/>
      <w:r w:rsidRPr="00F6708B">
        <w:rPr>
          <w:rFonts w:asciiTheme="minorHAnsi" w:hAnsiTheme="minorHAnsi" w:cstheme="minorHAnsi"/>
        </w:rPr>
        <w:t>postal</w:t>
      </w:r>
      <w:proofErr w:type="spellEnd"/>
      <w:r w:rsidRPr="00F6708B">
        <w:rPr>
          <w:rFonts w:asciiTheme="minorHAnsi" w:hAnsiTheme="minorHAnsi" w:cstheme="minorHAnsi"/>
        </w:rPr>
        <w:t xml:space="preserve"> 547510</w:t>
      </w:r>
    </w:p>
    <w:p w14:paraId="23BF40D2" w14:textId="77777777" w:rsidR="00F6708B" w:rsidRPr="00F6708B" w:rsidRDefault="00F6708B" w:rsidP="00F6708B">
      <w:pPr>
        <w:spacing w:line="288" w:lineRule="auto"/>
        <w:ind w:left="-851" w:right="-425"/>
        <w:jc w:val="center"/>
        <w:rPr>
          <w:rFonts w:asciiTheme="minorHAnsi" w:hAnsiTheme="minorHAnsi" w:cstheme="minorHAnsi"/>
        </w:rPr>
      </w:pPr>
      <w:r w:rsidRPr="00F6708B">
        <w:rPr>
          <w:rFonts w:asciiTheme="minorHAnsi" w:hAnsiTheme="minorHAnsi" w:cstheme="minorHAnsi"/>
        </w:rPr>
        <w:t xml:space="preserve">Tel/ Fax  +40(0)265/771110; </w:t>
      </w:r>
    </w:p>
    <w:p w14:paraId="7B26780D" w14:textId="77777777" w:rsidR="00F6708B" w:rsidRPr="00F6708B" w:rsidRDefault="00F6708B" w:rsidP="00F6708B">
      <w:pPr>
        <w:spacing w:line="288" w:lineRule="auto"/>
        <w:ind w:left="-851" w:right="-425"/>
        <w:jc w:val="center"/>
        <w:rPr>
          <w:rFonts w:asciiTheme="minorHAnsi" w:hAnsiTheme="minorHAnsi" w:cstheme="minorHAnsi"/>
          <w:sz w:val="24"/>
          <w:szCs w:val="24"/>
        </w:rPr>
      </w:pPr>
      <w:proofErr w:type="spellStart"/>
      <w:r w:rsidRPr="00F6708B">
        <w:rPr>
          <w:rFonts w:asciiTheme="minorHAnsi" w:hAnsiTheme="minorHAnsi" w:cstheme="minorHAnsi"/>
        </w:rPr>
        <w:t>Mob</w:t>
      </w:r>
      <w:proofErr w:type="spellEnd"/>
      <w:r w:rsidRPr="00F6708B">
        <w:rPr>
          <w:rFonts w:asciiTheme="minorHAnsi" w:hAnsiTheme="minorHAnsi" w:cstheme="minorHAnsi"/>
        </w:rPr>
        <w:t>.</w:t>
      </w:r>
      <w:r>
        <w:rPr>
          <w:rFonts w:asciiTheme="minorHAnsi" w:hAnsiTheme="minorHAnsi" w:cstheme="minorHAnsi"/>
        </w:rPr>
        <w:t xml:space="preserve"> </w:t>
      </w:r>
      <w:r w:rsidRPr="00F6708B">
        <w:rPr>
          <w:rFonts w:asciiTheme="minorHAnsi" w:hAnsiTheme="minorHAnsi" w:cstheme="minorHAnsi"/>
        </w:rPr>
        <w:t>0740172015; email:johannes@halmen.org</w:t>
      </w:r>
    </w:p>
    <w:p w14:paraId="0DD87AAB" w14:textId="77777777" w:rsidR="00A12D08" w:rsidRPr="00F6708B" w:rsidRDefault="00A12D08" w:rsidP="00A12D08">
      <w:pPr>
        <w:tabs>
          <w:tab w:val="left" w:pos="0"/>
        </w:tabs>
        <w:spacing w:line="240" w:lineRule="auto"/>
        <w:ind w:left="360"/>
        <w:jc w:val="center"/>
        <w:rPr>
          <w:rFonts w:asciiTheme="minorHAnsi" w:hAnsiTheme="minorHAnsi" w:cstheme="minorHAnsi"/>
          <w:b/>
          <w:sz w:val="22"/>
          <w:szCs w:val="24"/>
        </w:rPr>
      </w:pPr>
    </w:p>
    <w:p w14:paraId="44E6B3FC" w14:textId="77777777" w:rsidR="002D4444" w:rsidRPr="00F6708B" w:rsidRDefault="00A12D08" w:rsidP="00A12D08">
      <w:pPr>
        <w:tabs>
          <w:tab w:val="left" w:pos="0"/>
        </w:tabs>
        <w:spacing w:line="240" w:lineRule="auto"/>
        <w:ind w:left="360"/>
        <w:jc w:val="center"/>
        <w:rPr>
          <w:rFonts w:asciiTheme="minorHAnsi" w:hAnsiTheme="minorHAnsi" w:cstheme="minorHAnsi"/>
          <w:b/>
          <w:sz w:val="22"/>
          <w:szCs w:val="24"/>
        </w:rPr>
      </w:pPr>
      <w:r w:rsidRPr="00F6708B">
        <w:rPr>
          <w:rFonts w:asciiTheme="minorHAnsi" w:hAnsiTheme="minorHAnsi" w:cstheme="minorHAnsi"/>
          <w:b/>
          <w:sz w:val="22"/>
          <w:szCs w:val="24"/>
        </w:rPr>
        <w:t>www.regio-adrcentru.ro</w:t>
      </w:r>
    </w:p>
    <w:p w14:paraId="6193976C" w14:textId="77777777" w:rsidR="007A2AA6" w:rsidRDefault="00823422" w:rsidP="00A12D08">
      <w:pPr>
        <w:spacing w:line="288" w:lineRule="auto"/>
        <w:jc w:val="center"/>
        <w:rPr>
          <w:rFonts w:ascii="Calibri Light" w:hAnsi="Calibri Light" w:cs="Calibri Light"/>
          <w:b/>
          <w:sz w:val="24"/>
          <w:szCs w:val="24"/>
          <w:lang w:val="en-US"/>
        </w:rPr>
      </w:pPr>
      <w:r>
        <w:rPr>
          <w:noProof/>
          <w:lang w:val="en-US" w:eastAsia="en-US"/>
        </w:rPr>
        <w:drawing>
          <wp:anchor distT="0" distB="0" distL="114300" distR="114300" simplePos="0" relativeHeight="251656704" behindDoc="0" locked="0" layoutInCell="1" allowOverlap="1" wp14:anchorId="4AAD035C" wp14:editId="6A66C127">
            <wp:simplePos x="0" y="0"/>
            <wp:positionH relativeFrom="column">
              <wp:posOffset>-457200</wp:posOffset>
            </wp:positionH>
            <wp:positionV relativeFrom="paragraph">
              <wp:posOffset>90170</wp:posOffset>
            </wp:positionV>
            <wp:extent cx="7543800" cy="55245"/>
            <wp:effectExtent l="0" t="0" r="0" b="1905"/>
            <wp:wrapNone/>
            <wp:docPr id="9" name="Picture 9" descr="banda polic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a policro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0" cy="55245"/>
                    </a:xfrm>
                    <a:prstGeom prst="rect">
                      <a:avLst/>
                    </a:prstGeom>
                    <a:noFill/>
                    <a:ln>
                      <a:noFill/>
                    </a:ln>
                  </pic:spPr>
                </pic:pic>
              </a:graphicData>
            </a:graphic>
          </wp:anchor>
        </w:drawing>
      </w:r>
    </w:p>
    <w:p w14:paraId="7624F202" w14:textId="77777777" w:rsidR="00B8248B" w:rsidRDefault="00D70FA7" w:rsidP="002D4444">
      <w:pPr>
        <w:spacing w:line="288" w:lineRule="auto"/>
        <w:jc w:val="center"/>
        <w:rPr>
          <w:rFonts w:ascii="Calibri Light" w:hAnsi="Calibri Light" w:cs="Calibri Light"/>
          <w:b/>
          <w:color w:val="000000"/>
          <w:szCs w:val="24"/>
        </w:rPr>
      </w:pPr>
      <w:hyperlink r:id="rId10" w:history="1">
        <w:r w:rsidR="002D4444" w:rsidRPr="007A2AA6">
          <w:rPr>
            <w:rStyle w:val="Hyperlink"/>
            <w:rFonts w:ascii="Calibri Light" w:hAnsi="Calibri Light" w:cs="Calibri Light"/>
            <w:b/>
            <w:color w:val="000000"/>
            <w:szCs w:val="24"/>
          </w:rPr>
          <w:t>www.inforegio.ro</w:t>
        </w:r>
      </w:hyperlink>
      <w:r w:rsidR="002D4444" w:rsidRPr="007A2AA6">
        <w:rPr>
          <w:rFonts w:ascii="Calibri Light" w:hAnsi="Calibri Light" w:cs="Calibri Light"/>
          <w:b/>
          <w:color w:val="000000"/>
          <w:szCs w:val="24"/>
        </w:rPr>
        <w:t xml:space="preserve"> </w:t>
      </w:r>
      <w:r w:rsidR="00DD4F85" w:rsidRPr="00DD4F85">
        <w:rPr>
          <w:rFonts w:ascii="Calibri Light" w:hAnsi="Calibri Light" w:cs="Calibri Light"/>
          <w:b/>
          <w:color w:val="000000"/>
          <w:szCs w:val="24"/>
        </w:rPr>
        <w:t>I</w:t>
      </w:r>
      <w:r w:rsidR="002D4444" w:rsidRPr="007A2AA6">
        <w:rPr>
          <w:rFonts w:ascii="Calibri Light" w:hAnsi="Calibri Light" w:cs="Calibri Light"/>
          <w:b/>
          <w:color w:val="000000"/>
          <w:szCs w:val="24"/>
        </w:rPr>
        <w:t xml:space="preserve"> facebook.com/inforegio.ro</w:t>
      </w:r>
    </w:p>
    <w:p w14:paraId="02652686" w14:textId="77777777" w:rsidR="002D4444" w:rsidRPr="007A2AA6" w:rsidRDefault="002D4444" w:rsidP="002D4444">
      <w:pPr>
        <w:spacing w:line="288" w:lineRule="auto"/>
        <w:ind w:left="-851" w:right="-425"/>
        <w:jc w:val="center"/>
        <w:rPr>
          <w:rFonts w:ascii="Calibri Light" w:hAnsi="Calibri Light" w:cs="Calibri Light"/>
        </w:rPr>
      </w:pPr>
      <w:r w:rsidRPr="007A2AA6">
        <w:rPr>
          <w:rFonts w:ascii="Calibri Light" w:hAnsi="Calibri Light" w:cs="Calibri Light"/>
          <w:i/>
        </w:rPr>
        <w:t>Investim în viitorul tău! Proiect cofinanțat din Fondul European de Dezvoltare Regională prin Programul Operaţional Regional 2014-2020</w:t>
      </w:r>
    </w:p>
    <w:p w14:paraId="7D839674" w14:textId="77777777" w:rsidR="002D4444" w:rsidRPr="009D43FA" w:rsidRDefault="002D4444" w:rsidP="009C22C5">
      <w:pPr>
        <w:spacing w:line="288" w:lineRule="auto"/>
        <w:ind w:left="-851" w:right="-425"/>
        <w:jc w:val="center"/>
        <w:rPr>
          <w:rFonts w:ascii="Calibri" w:hAnsi="Calibri" w:cs="Calibri"/>
          <w:sz w:val="24"/>
          <w:szCs w:val="24"/>
        </w:rPr>
      </w:pPr>
      <w:r w:rsidRPr="007A2AA6">
        <w:rPr>
          <w:rFonts w:ascii="Calibri Light" w:hAnsi="Calibri Light" w:cs="Calibri Light"/>
          <w:sz w:val="18"/>
          <w:szCs w:val="18"/>
        </w:rPr>
        <w:t>Conţinutul acestui material nu reprezintă în mod obligatoriu poziţia oficială a Uniunii Europene sau a Guvernului României.</w:t>
      </w:r>
    </w:p>
    <w:sectPr w:rsidR="002D4444" w:rsidRPr="009D43FA" w:rsidSect="002D4444">
      <w:headerReference w:type="default" r:id="rId11"/>
      <w:pgSz w:w="11906" w:h="16838"/>
      <w:pgMar w:top="1417" w:right="656" w:bottom="31" w:left="720" w:header="284"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EA613" w14:textId="77777777" w:rsidR="00D70FA7" w:rsidRDefault="00D70FA7" w:rsidP="00D82C2C">
      <w:pPr>
        <w:spacing w:line="240" w:lineRule="auto"/>
      </w:pPr>
      <w:r>
        <w:separator/>
      </w:r>
    </w:p>
  </w:endnote>
  <w:endnote w:type="continuationSeparator" w:id="0">
    <w:p w14:paraId="5C10E751" w14:textId="77777777" w:rsidR="00D70FA7" w:rsidRDefault="00D70FA7" w:rsidP="00D8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1">
    <w:altName w:val="Times New Roman"/>
    <w:panose1 w:val="00000000000000000000"/>
    <w:charset w:val="00"/>
    <w:family w:val="auto"/>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5AC55" w14:textId="77777777" w:rsidR="00D70FA7" w:rsidRDefault="00D70FA7" w:rsidP="00D82C2C">
      <w:pPr>
        <w:spacing w:line="240" w:lineRule="auto"/>
      </w:pPr>
      <w:r>
        <w:separator/>
      </w:r>
    </w:p>
  </w:footnote>
  <w:footnote w:type="continuationSeparator" w:id="0">
    <w:p w14:paraId="15A07953" w14:textId="77777777" w:rsidR="00D70FA7" w:rsidRDefault="00D70FA7" w:rsidP="00D82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C767" w14:textId="77777777" w:rsidR="00D82C2C" w:rsidRDefault="00F26F2D" w:rsidP="00D82C2C">
    <w:pPr>
      <w:pStyle w:val="Antet"/>
      <w:tabs>
        <w:tab w:val="clear" w:pos="9072"/>
        <w:tab w:val="right" w:pos="10490"/>
      </w:tabs>
    </w:pPr>
    <w:r w:rsidRPr="00F26F2D">
      <w:rPr>
        <w:rFonts w:eastAsia="Times New Roman"/>
        <w:snapToGrid w:val="0"/>
        <w:color w:val="000000"/>
        <w:w w:val="0"/>
        <w:sz w:val="0"/>
        <w:szCs w:val="0"/>
        <w:u w:color="000000"/>
        <w:bdr w:val="none" w:sz="0" w:space="0" w:color="000000"/>
        <w:shd w:val="clear" w:color="000000" w:fill="000000"/>
      </w:rPr>
      <w:t xml:space="preserve"> </w:t>
    </w:r>
  </w:p>
  <w:p w14:paraId="30B1B54D" w14:textId="77777777" w:rsidR="00D82C2C" w:rsidRDefault="00D82C2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ED6"/>
    <w:multiLevelType w:val="hybridMultilevel"/>
    <w:tmpl w:val="E062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17911"/>
    <w:multiLevelType w:val="hybridMultilevel"/>
    <w:tmpl w:val="CA12ADEE"/>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00E75"/>
    <w:multiLevelType w:val="hybridMultilevel"/>
    <w:tmpl w:val="F0CC656E"/>
    <w:lvl w:ilvl="0" w:tplc="5C04590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41DE2530"/>
    <w:multiLevelType w:val="hybridMultilevel"/>
    <w:tmpl w:val="A6942060"/>
    <w:lvl w:ilvl="0" w:tplc="0418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font301" w:hAnsi="font301" w:cs="font30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font301" w:hAnsi="font301" w:cs="font30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font301" w:hAnsi="font301" w:cs="font301"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F6311FA"/>
    <w:multiLevelType w:val="hybridMultilevel"/>
    <w:tmpl w:val="AE0A39C6"/>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46187"/>
    <w:multiLevelType w:val="hybridMultilevel"/>
    <w:tmpl w:val="6EF87EE0"/>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C2C"/>
    <w:rsid w:val="000044E0"/>
    <w:rsid w:val="00004AD9"/>
    <w:rsid w:val="00025B4B"/>
    <w:rsid w:val="00064A51"/>
    <w:rsid w:val="00085832"/>
    <w:rsid w:val="00097B14"/>
    <w:rsid w:val="000A4947"/>
    <w:rsid w:val="000C137C"/>
    <w:rsid w:val="000C5F5B"/>
    <w:rsid w:val="000D1FF8"/>
    <w:rsid w:val="000E24E4"/>
    <w:rsid w:val="0010104D"/>
    <w:rsid w:val="00142D97"/>
    <w:rsid w:val="0015009D"/>
    <w:rsid w:val="00155A5D"/>
    <w:rsid w:val="001561AD"/>
    <w:rsid w:val="001567CA"/>
    <w:rsid w:val="001C243F"/>
    <w:rsid w:val="001E7D82"/>
    <w:rsid w:val="00202B34"/>
    <w:rsid w:val="0021046E"/>
    <w:rsid w:val="00213959"/>
    <w:rsid w:val="00227A68"/>
    <w:rsid w:val="00230671"/>
    <w:rsid w:val="00235071"/>
    <w:rsid w:val="0026050A"/>
    <w:rsid w:val="002809BF"/>
    <w:rsid w:val="002D4444"/>
    <w:rsid w:val="00306AD5"/>
    <w:rsid w:val="00331D9F"/>
    <w:rsid w:val="0034176C"/>
    <w:rsid w:val="00343779"/>
    <w:rsid w:val="00374E1D"/>
    <w:rsid w:val="003C0E40"/>
    <w:rsid w:val="003C3528"/>
    <w:rsid w:val="003D4D3E"/>
    <w:rsid w:val="003F6D03"/>
    <w:rsid w:val="0040655E"/>
    <w:rsid w:val="00437D10"/>
    <w:rsid w:val="00463DFA"/>
    <w:rsid w:val="00471AA9"/>
    <w:rsid w:val="004914C3"/>
    <w:rsid w:val="00493669"/>
    <w:rsid w:val="004A062B"/>
    <w:rsid w:val="004A2F1D"/>
    <w:rsid w:val="004A6E64"/>
    <w:rsid w:val="004B19DA"/>
    <w:rsid w:val="005076F1"/>
    <w:rsid w:val="00530FAC"/>
    <w:rsid w:val="00542A7A"/>
    <w:rsid w:val="005675F1"/>
    <w:rsid w:val="00573E8B"/>
    <w:rsid w:val="00582A96"/>
    <w:rsid w:val="005A012E"/>
    <w:rsid w:val="005B30EE"/>
    <w:rsid w:val="00603629"/>
    <w:rsid w:val="006060C4"/>
    <w:rsid w:val="00610FDC"/>
    <w:rsid w:val="006311BF"/>
    <w:rsid w:val="006545C3"/>
    <w:rsid w:val="0065611F"/>
    <w:rsid w:val="00667FFA"/>
    <w:rsid w:val="00677791"/>
    <w:rsid w:val="00682BE2"/>
    <w:rsid w:val="0069188D"/>
    <w:rsid w:val="006A2AB2"/>
    <w:rsid w:val="006B1574"/>
    <w:rsid w:val="006C17E1"/>
    <w:rsid w:val="006C26CC"/>
    <w:rsid w:val="006D2F20"/>
    <w:rsid w:val="006E0945"/>
    <w:rsid w:val="006F1457"/>
    <w:rsid w:val="0070206A"/>
    <w:rsid w:val="00704814"/>
    <w:rsid w:val="00716A36"/>
    <w:rsid w:val="007413C2"/>
    <w:rsid w:val="00747CAA"/>
    <w:rsid w:val="0079354C"/>
    <w:rsid w:val="007A2AA6"/>
    <w:rsid w:val="007A3D40"/>
    <w:rsid w:val="007A5EA3"/>
    <w:rsid w:val="007E3CEA"/>
    <w:rsid w:val="00813416"/>
    <w:rsid w:val="00823422"/>
    <w:rsid w:val="0083753B"/>
    <w:rsid w:val="00840FDA"/>
    <w:rsid w:val="00846837"/>
    <w:rsid w:val="00851BCB"/>
    <w:rsid w:val="008560D5"/>
    <w:rsid w:val="00863386"/>
    <w:rsid w:val="0087252E"/>
    <w:rsid w:val="0088726C"/>
    <w:rsid w:val="00892069"/>
    <w:rsid w:val="00894A30"/>
    <w:rsid w:val="008B3839"/>
    <w:rsid w:val="008D5B38"/>
    <w:rsid w:val="008E56C6"/>
    <w:rsid w:val="008F5EE4"/>
    <w:rsid w:val="00925CCD"/>
    <w:rsid w:val="009458A2"/>
    <w:rsid w:val="009A50DD"/>
    <w:rsid w:val="009A7759"/>
    <w:rsid w:val="009B16D3"/>
    <w:rsid w:val="009B7974"/>
    <w:rsid w:val="009C22C5"/>
    <w:rsid w:val="009C7B41"/>
    <w:rsid w:val="009D43FA"/>
    <w:rsid w:val="009D77E3"/>
    <w:rsid w:val="00A12D08"/>
    <w:rsid w:val="00A41D7C"/>
    <w:rsid w:val="00A568B5"/>
    <w:rsid w:val="00A6466A"/>
    <w:rsid w:val="00AA175D"/>
    <w:rsid w:val="00AA36C0"/>
    <w:rsid w:val="00AB60F2"/>
    <w:rsid w:val="00B1440C"/>
    <w:rsid w:val="00B253E4"/>
    <w:rsid w:val="00B27C38"/>
    <w:rsid w:val="00B476C5"/>
    <w:rsid w:val="00B61835"/>
    <w:rsid w:val="00B707CB"/>
    <w:rsid w:val="00B8248B"/>
    <w:rsid w:val="00BA074A"/>
    <w:rsid w:val="00C10A4A"/>
    <w:rsid w:val="00C15686"/>
    <w:rsid w:val="00C23CDF"/>
    <w:rsid w:val="00C32A59"/>
    <w:rsid w:val="00C360BC"/>
    <w:rsid w:val="00C367BC"/>
    <w:rsid w:val="00C37412"/>
    <w:rsid w:val="00CC7336"/>
    <w:rsid w:val="00CE3571"/>
    <w:rsid w:val="00D01D34"/>
    <w:rsid w:val="00D306C7"/>
    <w:rsid w:val="00D32E32"/>
    <w:rsid w:val="00D442CF"/>
    <w:rsid w:val="00D47851"/>
    <w:rsid w:val="00D70FA7"/>
    <w:rsid w:val="00D82C2C"/>
    <w:rsid w:val="00D85709"/>
    <w:rsid w:val="00DD0EDF"/>
    <w:rsid w:val="00DD2A88"/>
    <w:rsid w:val="00DD4F85"/>
    <w:rsid w:val="00DE4736"/>
    <w:rsid w:val="00E211D2"/>
    <w:rsid w:val="00E60145"/>
    <w:rsid w:val="00E65390"/>
    <w:rsid w:val="00E75957"/>
    <w:rsid w:val="00EA5A9E"/>
    <w:rsid w:val="00EA78AF"/>
    <w:rsid w:val="00EC17FD"/>
    <w:rsid w:val="00EE0307"/>
    <w:rsid w:val="00EF1628"/>
    <w:rsid w:val="00F15BFC"/>
    <w:rsid w:val="00F17EC7"/>
    <w:rsid w:val="00F26F2D"/>
    <w:rsid w:val="00F27B9F"/>
    <w:rsid w:val="00F54CDC"/>
    <w:rsid w:val="00F54ED8"/>
    <w:rsid w:val="00F57E39"/>
    <w:rsid w:val="00F6708B"/>
    <w:rsid w:val="00F73DE1"/>
    <w:rsid w:val="00F75922"/>
    <w:rsid w:val="00F7777E"/>
    <w:rsid w:val="00F90537"/>
    <w:rsid w:val="00FB3400"/>
    <w:rsid w:val="00FB66E0"/>
    <w:rsid w:val="00FC551E"/>
    <w:rsid w:val="00FC6CFC"/>
    <w:rsid w:val="00FE78F3"/>
    <w:rsid w:val="00FF0BBF"/>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7E84F"/>
  <w15:docId w15:val="{FDA2BEC8-D9FA-4570-9938-2EEB5D8D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B2"/>
    <w:pPr>
      <w:spacing w:line="276" w:lineRule="auto"/>
    </w:pPr>
    <w:rPr>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E65390"/>
    <w:rPr>
      <w:lang w:val="ro-RO" w:eastAsia="ro-RO"/>
    </w:rPr>
  </w:style>
  <w:style w:type="paragraph" w:styleId="Listparagraf">
    <w:name w:val="List Paragraph"/>
    <w:basedOn w:val="Normal"/>
    <w:uiPriority w:val="34"/>
    <w:qFormat/>
    <w:rsid w:val="006A2AB2"/>
    <w:pPr>
      <w:ind w:left="720"/>
      <w:contextualSpacing/>
    </w:pPr>
  </w:style>
  <w:style w:type="paragraph" w:styleId="Antet">
    <w:name w:val="header"/>
    <w:basedOn w:val="Normal"/>
    <w:link w:val="AntetCaracter"/>
    <w:uiPriority w:val="99"/>
    <w:unhideWhenUsed/>
    <w:rsid w:val="00D82C2C"/>
    <w:pPr>
      <w:tabs>
        <w:tab w:val="center" w:pos="4536"/>
        <w:tab w:val="right" w:pos="9072"/>
      </w:tabs>
      <w:spacing w:line="240" w:lineRule="auto"/>
    </w:pPr>
  </w:style>
  <w:style w:type="character" w:customStyle="1" w:styleId="AntetCaracter">
    <w:name w:val="Antet Caracter"/>
    <w:basedOn w:val="Fontdeparagrafimplicit"/>
    <w:link w:val="Antet"/>
    <w:uiPriority w:val="99"/>
    <w:rsid w:val="00D82C2C"/>
  </w:style>
  <w:style w:type="paragraph" w:styleId="Subsol">
    <w:name w:val="footer"/>
    <w:basedOn w:val="Normal"/>
    <w:link w:val="SubsolCaracter"/>
    <w:uiPriority w:val="99"/>
    <w:unhideWhenUsed/>
    <w:rsid w:val="00D82C2C"/>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D82C2C"/>
  </w:style>
  <w:style w:type="paragraph" w:styleId="TextnBalon">
    <w:name w:val="Balloon Text"/>
    <w:basedOn w:val="Normal"/>
    <w:link w:val="TextnBalonCaracter"/>
    <w:uiPriority w:val="99"/>
    <w:semiHidden/>
    <w:unhideWhenUsed/>
    <w:rsid w:val="00D82C2C"/>
    <w:pPr>
      <w:spacing w:line="240" w:lineRule="auto"/>
    </w:pPr>
    <w:rPr>
      <w:rFonts w:ascii="Tahoma" w:hAnsi="Tahoma" w:cs="Tahoma"/>
      <w:sz w:val="16"/>
      <w:szCs w:val="16"/>
    </w:rPr>
  </w:style>
  <w:style w:type="character" w:customStyle="1" w:styleId="TextnBalonCaracter">
    <w:name w:val="Text în Balon Caracter"/>
    <w:link w:val="TextnBalon"/>
    <w:uiPriority w:val="99"/>
    <w:semiHidden/>
    <w:rsid w:val="00D82C2C"/>
    <w:rPr>
      <w:rFonts w:ascii="Tahoma" w:hAnsi="Tahoma" w:cs="Tahoma"/>
      <w:sz w:val="16"/>
      <w:szCs w:val="16"/>
    </w:rPr>
  </w:style>
  <w:style w:type="character" w:styleId="Hyperlink">
    <w:name w:val="Hyperlink"/>
    <w:uiPriority w:val="99"/>
    <w:rsid w:val="00F26F2D"/>
    <w:rPr>
      <w:color w:val="0000FF"/>
      <w:u w:val="single"/>
    </w:rPr>
  </w:style>
  <w:style w:type="paragraph" w:styleId="Indentcorptext">
    <w:name w:val="Body Text Indent"/>
    <w:basedOn w:val="Normal"/>
    <w:link w:val="IndentcorptextCaracte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IndentcorptextCaracter">
    <w:name w:val="Indent corp text Caracter"/>
    <w:link w:val="Indentcorptex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Accentuat">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unhideWhenUsed/>
    <w:rsid w:val="0021046E"/>
    <w:pPr>
      <w:spacing w:before="100" w:beforeAutospacing="1" w:after="100" w:afterAutospacing="1" w:line="240" w:lineRule="auto"/>
    </w:pPr>
    <w:rPr>
      <w:rFonts w:eastAsia="Times New Roman"/>
      <w:sz w:val="24"/>
      <w:szCs w:val="24"/>
      <w:lang w:val="en-US" w:eastAsia="en-US"/>
    </w:rPr>
  </w:style>
  <w:style w:type="character" w:styleId="Robust">
    <w:name w:val="Strong"/>
    <w:basedOn w:val="Fontdeparagrafimplicit"/>
    <w:uiPriority w:val="22"/>
    <w:qFormat/>
    <w:rsid w:val="006F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1817">
      <w:bodyDiv w:val="1"/>
      <w:marLeft w:val="0"/>
      <w:marRight w:val="0"/>
      <w:marTop w:val="0"/>
      <w:marBottom w:val="0"/>
      <w:divBdr>
        <w:top w:val="none" w:sz="0" w:space="0" w:color="auto"/>
        <w:left w:val="none" w:sz="0" w:space="0" w:color="auto"/>
        <w:bottom w:val="none" w:sz="0" w:space="0" w:color="auto"/>
        <w:right w:val="none" w:sz="0" w:space="0" w:color="auto"/>
      </w:divBdr>
    </w:div>
    <w:div w:id="339938603">
      <w:bodyDiv w:val="1"/>
      <w:marLeft w:val="0"/>
      <w:marRight w:val="0"/>
      <w:marTop w:val="0"/>
      <w:marBottom w:val="0"/>
      <w:divBdr>
        <w:top w:val="none" w:sz="0" w:space="0" w:color="auto"/>
        <w:left w:val="none" w:sz="0" w:space="0" w:color="auto"/>
        <w:bottom w:val="none" w:sz="0" w:space="0" w:color="auto"/>
        <w:right w:val="none" w:sz="0" w:space="0" w:color="auto"/>
      </w:divBdr>
    </w:div>
    <w:div w:id="623537811">
      <w:bodyDiv w:val="1"/>
      <w:marLeft w:val="0"/>
      <w:marRight w:val="0"/>
      <w:marTop w:val="0"/>
      <w:marBottom w:val="0"/>
      <w:divBdr>
        <w:top w:val="none" w:sz="0" w:space="0" w:color="auto"/>
        <w:left w:val="none" w:sz="0" w:space="0" w:color="auto"/>
        <w:bottom w:val="none" w:sz="0" w:space="0" w:color="auto"/>
        <w:right w:val="none" w:sz="0" w:space="0" w:color="auto"/>
      </w:divBdr>
      <w:divsChild>
        <w:div w:id="577403773">
          <w:marLeft w:val="0"/>
          <w:marRight w:val="0"/>
          <w:marTop w:val="0"/>
          <w:marBottom w:val="0"/>
          <w:divBdr>
            <w:top w:val="none" w:sz="0" w:space="0" w:color="auto"/>
            <w:left w:val="none" w:sz="0" w:space="0" w:color="auto"/>
            <w:bottom w:val="none" w:sz="0" w:space="0" w:color="auto"/>
            <w:right w:val="none" w:sz="0" w:space="0" w:color="auto"/>
          </w:divBdr>
          <w:divsChild>
            <w:div w:id="1914119275">
              <w:marLeft w:val="0"/>
              <w:marRight w:val="0"/>
              <w:marTop w:val="0"/>
              <w:marBottom w:val="0"/>
              <w:divBdr>
                <w:top w:val="none" w:sz="0" w:space="0" w:color="auto"/>
                <w:left w:val="none" w:sz="0" w:space="0" w:color="auto"/>
                <w:bottom w:val="none" w:sz="0" w:space="0" w:color="auto"/>
                <w:right w:val="none" w:sz="0" w:space="0" w:color="auto"/>
              </w:divBdr>
              <w:divsChild>
                <w:div w:id="456293528">
                  <w:marLeft w:val="0"/>
                  <w:marRight w:val="0"/>
                  <w:marTop w:val="0"/>
                  <w:marBottom w:val="0"/>
                  <w:divBdr>
                    <w:top w:val="none" w:sz="0" w:space="0" w:color="auto"/>
                    <w:left w:val="none" w:sz="0" w:space="0" w:color="auto"/>
                    <w:bottom w:val="none" w:sz="0" w:space="0" w:color="auto"/>
                    <w:right w:val="none" w:sz="0" w:space="0" w:color="auto"/>
                  </w:divBdr>
                  <w:divsChild>
                    <w:div w:id="953710591">
                      <w:marLeft w:val="0"/>
                      <w:marRight w:val="0"/>
                      <w:marTop w:val="0"/>
                      <w:marBottom w:val="0"/>
                      <w:divBdr>
                        <w:top w:val="none" w:sz="0" w:space="0" w:color="auto"/>
                        <w:left w:val="none" w:sz="0" w:space="0" w:color="auto"/>
                        <w:bottom w:val="none" w:sz="0" w:space="0" w:color="auto"/>
                        <w:right w:val="none" w:sz="0" w:space="0" w:color="auto"/>
                      </w:divBdr>
                      <w:divsChild>
                        <w:div w:id="2106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480053">
      <w:bodyDiv w:val="1"/>
      <w:marLeft w:val="0"/>
      <w:marRight w:val="0"/>
      <w:marTop w:val="0"/>
      <w:marBottom w:val="0"/>
      <w:divBdr>
        <w:top w:val="none" w:sz="0" w:space="0" w:color="auto"/>
        <w:left w:val="none" w:sz="0" w:space="0" w:color="auto"/>
        <w:bottom w:val="none" w:sz="0" w:space="0" w:color="auto"/>
        <w:right w:val="none" w:sz="0" w:space="0" w:color="auto"/>
      </w:divBdr>
    </w:div>
    <w:div w:id="1268465686">
      <w:bodyDiv w:val="1"/>
      <w:marLeft w:val="0"/>
      <w:marRight w:val="0"/>
      <w:marTop w:val="0"/>
      <w:marBottom w:val="0"/>
      <w:divBdr>
        <w:top w:val="none" w:sz="0" w:space="0" w:color="auto"/>
        <w:left w:val="none" w:sz="0" w:space="0" w:color="auto"/>
        <w:bottom w:val="none" w:sz="0" w:space="0" w:color="auto"/>
        <w:right w:val="none" w:sz="0" w:space="0" w:color="auto"/>
      </w:divBdr>
    </w:div>
    <w:div w:id="1470004701">
      <w:bodyDiv w:val="1"/>
      <w:marLeft w:val="0"/>
      <w:marRight w:val="0"/>
      <w:marTop w:val="0"/>
      <w:marBottom w:val="0"/>
      <w:divBdr>
        <w:top w:val="none" w:sz="0" w:space="0" w:color="auto"/>
        <w:left w:val="none" w:sz="0" w:space="0" w:color="auto"/>
        <w:bottom w:val="none" w:sz="0" w:space="0" w:color="auto"/>
        <w:right w:val="none" w:sz="0" w:space="0" w:color="auto"/>
      </w:divBdr>
    </w:div>
    <w:div w:id="18759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oregio.r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3F89-15AC-4C0E-A7A2-90269CA1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568</Words>
  <Characters>3301</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CharactersWithSpaces>
  <SharedDoc>false</SharedDoc>
  <HLinks>
    <vt:vector size="6" baseType="variant">
      <vt:variant>
        <vt:i4>196636</vt:i4>
      </vt:variant>
      <vt:variant>
        <vt:i4>0</vt:i4>
      </vt:variant>
      <vt:variant>
        <vt:i4>0</vt:i4>
      </vt:variant>
      <vt:variant>
        <vt:i4>5</vt:i4>
      </vt:variant>
      <vt:variant>
        <vt:lpwstr>http://www.inforegio.ro/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Elena Curcean</cp:lastModifiedBy>
  <cp:revision>4</cp:revision>
  <cp:lastPrinted>2018-03-20T12:51:00Z</cp:lastPrinted>
  <dcterms:created xsi:type="dcterms:W3CDTF">2021-01-25T13:35:00Z</dcterms:created>
  <dcterms:modified xsi:type="dcterms:W3CDTF">2021-01-25T21:57:00Z</dcterms:modified>
</cp:coreProperties>
</file>